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BB7B8" w14:textId="6AB48D7F" w:rsidR="00C75BC6" w:rsidRDefault="00C75BC6" w:rsidP="00C75BC6">
      <w:pPr>
        <w:pStyle w:val="Title"/>
        <w:spacing w:before="0"/>
        <w:rPr>
          <w:rFonts w:ascii="Arial" w:hAnsi="Arial" w:cs="Arial"/>
          <w:sz w:val="22"/>
          <w:szCs w:val="22"/>
        </w:rPr>
      </w:pPr>
      <w:r>
        <w:rPr>
          <w:rFonts w:ascii="Arial" w:hAnsi="Arial" w:cs="Arial"/>
          <w:sz w:val="22"/>
          <w:szCs w:val="22"/>
        </w:rPr>
        <w:t>PRIOR APPROVAL REQUEST</w:t>
      </w:r>
      <w:r>
        <w:rPr>
          <w:rFonts w:ascii="Arial" w:hAnsi="Arial" w:cs="Arial"/>
          <w:sz w:val="22"/>
          <w:szCs w:val="22"/>
        </w:rPr>
        <w:br/>
      </w:r>
    </w:p>
    <w:p w14:paraId="3C93445C" w14:textId="550E42AE" w:rsidR="00C75BC6" w:rsidRPr="00C75BC6" w:rsidRDefault="00C75BC6" w:rsidP="00C75BC6">
      <w:pPr>
        <w:jc w:val="center"/>
        <w:rPr>
          <w:b/>
          <w:bCs/>
          <w:sz w:val="22"/>
          <w:szCs w:val="22"/>
        </w:rPr>
      </w:pPr>
      <w:r w:rsidRPr="00C75BC6">
        <w:rPr>
          <w:b/>
          <w:bCs/>
          <w:sz w:val="22"/>
          <w:szCs w:val="22"/>
        </w:rPr>
        <w:t>Varicose Vein</w:t>
      </w:r>
      <w:r w:rsidR="000E1B81">
        <w:rPr>
          <w:b/>
          <w:bCs/>
          <w:sz w:val="22"/>
          <w:szCs w:val="22"/>
        </w:rPr>
        <w:t xml:space="preserve"> Interventions</w:t>
      </w:r>
    </w:p>
    <w:p w14:paraId="72552CCF" w14:textId="77777777" w:rsidR="005F2CD5" w:rsidRDefault="00C75BC6" w:rsidP="005F2CD5">
      <w:pPr>
        <w:jc w:val="center"/>
        <w:rPr>
          <w:bCs/>
          <w:sz w:val="22"/>
          <w:szCs w:val="22"/>
        </w:rPr>
      </w:pPr>
      <w:r>
        <w:rPr>
          <w:sz w:val="22"/>
          <w:szCs w:val="22"/>
        </w:rPr>
        <w:br/>
      </w:r>
      <w:r w:rsidR="005F2CD5" w:rsidRPr="005C2316">
        <w:rPr>
          <w:bCs/>
          <w:sz w:val="22"/>
          <w:szCs w:val="22"/>
        </w:rPr>
        <w:t>Hertfordshire and west Essex Evidence Based Intervention policies can be viewed at</w:t>
      </w:r>
    </w:p>
    <w:p w14:paraId="48A4EF45" w14:textId="77777777" w:rsidR="005F2CD5" w:rsidRPr="00A40C77" w:rsidRDefault="005F2CD5" w:rsidP="005F2CD5">
      <w:pPr>
        <w:jc w:val="center"/>
      </w:pPr>
      <w:hyperlink r:id="rId7" w:history="1">
        <w:r w:rsidRPr="00F807A3">
          <w:rPr>
            <w:rStyle w:val="Hyperlink"/>
            <w:bCs/>
            <w:sz w:val="22"/>
            <w:szCs w:val="22"/>
          </w:rPr>
          <w:t>https://www.hweclinicalguidance.nhs.uk/clinical-policies</w:t>
        </w:r>
      </w:hyperlink>
    </w:p>
    <w:p w14:paraId="4C7C0DB6" w14:textId="7A7BFD75" w:rsidR="000E1B81" w:rsidRDefault="000E1B81" w:rsidP="005F2CD5">
      <w:pPr>
        <w:jc w:val="center"/>
        <w:rPr>
          <w:i/>
          <w:sz w:val="22"/>
          <w:szCs w:val="22"/>
        </w:rPr>
      </w:pPr>
    </w:p>
    <w:p w14:paraId="353FE3DC" w14:textId="58B69551" w:rsidR="00B87924" w:rsidRPr="00B87924" w:rsidRDefault="00B87924" w:rsidP="00B87924">
      <w:pPr>
        <w:widowControl w:val="0"/>
        <w:autoSpaceDE w:val="0"/>
        <w:autoSpaceDN w:val="0"/>
        <w:adjustRightInd w:val="0"/>
        <w:jc w:val="center"/>
        <w:rPr>
          <w:color w:val="000000"/>
          <w:sz w:val="22"/>
          <w:szCs w:val="22"/>
        </w:rPr>
      </w:pPr>
      <w:r w:rsidRPr="00B87924">
        <w:rPr>
          <w:rFonts w:eastAsia="Arial"/>
          <w:b/>
          <w:bCs/>
          <w:color w:val="000000"/>
          <w:sz w:val="22"/>
          <w:szCs w:val="22"/>
          <w:lang w:bidi="en-GB"/>
        </w:rPr>
        <w:t>Please complete and return this form along with clinic letter/supporting evidence to</w:t>
      </w:r>
      <w:r w:rsidRPr="00B87924">
        <w:rPr>
          <w:rFonts w:eastAsia="Arial"/>
          <w:color w:val="000000"/>
          <w:sz w:val="22"/>
          <w:szCs w:val="22"/>
          <w:lang w:bidi="en-GB"/>
        </w:rPr>
        <w:t>:</w:t>
      </w:r>
      <w:r>
        <w:rPr>
          <w:color w:val="000000"/>
          <w:sz w:val="22"/>
          <w:szCs w:val="22"/>
        </w:rPr>
        <w:t xml:space="preserve"> </w:t>
      </w:r>
      <w:r w:rsidRPr="00B87924">
        <w:rPr>
          <w:rFonts w:eastAsia="Arial"/>
          <w:color w:val="365F92"/>
          <w:sz w:val="22"/>
          <w:szCs w:val="22"/>
          <w:u w:val="single"/>
          <w:lang w:bidi="en-GB"/>
        </w:rPr>
        <w:t>priorapproval.hweicb@nhs.net</w:t>
      </w:r>
      <w:r w:rsidRPr="00B87924">
        <w:rPr>
          <w:rFonts w:eastAsia="Arial"/>
          <w:color w:val="365F92"/>
          <w:sz w:val="22"/>
          <w:szCs w:val="22"/>
          <w:lang w:bidi="en-GB"/>
        </w:rPr>
        <w:t xml:space="preserve"> </w:t>
      </w:r>
      <w:r w:rsidRPr="00B87924">
        <w:rPr>
          <w:rFonts w:eastAsia="Arial"/>
          <w:color w:val="000000"/>
          <w:sz w:val="22"/>
          <w:szCs w:val="22"/>
          <w:lang w:bidi="en-GB"/>
        </w:rPr>
        <w:t>Tel: 01707 685354</w:t>
      </w:r>
    </w:p>
    <w:p w14:paraId="3F0A924A" w14:textId="77777777" w:rsidR="00B65C1D" w:rsidRPr="00C075D4" w:rsidRDefault="00B65C1D" w:rsidP="00C075D4">
      <w:pPr>
        <w:jc w:val="both"/>
        <w:rPr>
          <w:b/>
          <w:sz w:val="22"/>
          <w:szCs w:val="22"/>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6559"/>
        <w:gridCol w:w="1541"/>
      </w:tblGrid>
      <w:tr w:rsidR="00C75BC6" w:rsidRPr="00DD51BB" w14:paraId="124A1E89" w14:textId="77777777" w:rsidTr="00C75BC6">
        <w:trPr>
          <w:trHeight w:val="499"/>
          <w:jc w:val="center"/>
        </w:trPr>
        <w:tc>
          <w:tcPr>
            <w:tcW w:w="1800" w:type="dxa"/>
            <w:shd w:val="clear" w:color="auto" w:fill="CCFFFF"/>
          </w:tcPr>
          <w:p w14:paraId="604BCAB0" w14:textId="3DEB88D8" w:rsidR="00C75BC6" w:rsidRDefault="00C75BC6" w:rsidP="000D4E30">
            <w:pPr>
              <w:rPr>
                <w:b/>
                <w:sz w:val="20"/>
                <w:szCs w:val="20"/>
              </w:rPr>
            </w:pPr>
            <w:r>
              <w:rPr>
                <w:b/>
                <w:sz w:val="20"/>
                <w:szCs w:val="20"/>
              </w:rPr>
              <w:t>Patient consent</w:t>
            </w:r>
          </w:p>
        </w:tc>
        <w:tc>
          <w:tcPr>
            <w:tcW w:w="6559" w:type="dxa"/>
          </w:tcPr>
          <w:p w14:paraId="05EC78A3" w14:textId="273AAA42" w:rsidR="00C75BC6" w:rsidRPr="00C75BC6" w:rsidRDefault="00C75BC6" w:rsidP="000D4E30">
            <w:pPr>
              <w:rPr>
                <w:sz w:val="22"/>
                <w:szCs w:val="22"/>
              </w:rPr>
            </w:pPr>
            <w:r w:rsidRPr="00C75BC6">
              <w:rPr>
                <w:sz w:val="22"/>
                <w:szCs w:val="22"/>
              </w:rPr>
              <w:t>This application has been discussed with the patient and the patient consents to relevant information being shared with the ICB.</w:t>
            </w:r>
          </w:p>
        </w:tc>
        <w:tc>
          <w:tcPr>
            <w:tcW w:w="1541" w:type="dxa"/>
          </w:tcPr>
          <w:p w14:paraId="56ABA79D" w14:textId="4F230F14" w:rsidR="00C75BC6" w:rsidRDefault="00C75BC6" w:rsidP="000D4E30">
            <w:pPr>
              <w:rPr>
                <w:sz w:val="20"/>
                <w:szCs w:val="20"/>
              </w:rPr>
            </w:pPr>
            <w:r>
              <w:rPr>
                <w:sz w:val="22"/>
                <w:szCs w:val="22"/>
              </w:rPr>
              <w:t>Please tick</w:t>
            </w:r>
          </w:p>
        </w:tc>
      </w:tr>
    </w:tbl>
    <w:p w14:paraId="408221D8" w14:textId="77777777" w:rsidR="00C75BC6" w:rsidRDefault="00C75BC6"/>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B77EC8" w:rsidRPr="00DD51BB" w14:paraId="5C468E8D" w14:textId="77777777" w:rsidTr="000D6DCE">
        <w:trPr>
          <w:trHeight w:val="499"/>
          <w:jc w:val="center"/>
        </w:trPr>
        <w:tc>
          <w:tcPr>
            <w:tcW w:w="1800" w:type="dxa"/>
            <w:shd w:val="clear" w:color="auto" w:fill="CCFFFF"/>
          </w:tcPr>
          <w:p w14:paraId="139B0357" w14:textId="77777777" w:rsidR="00B77EC8" w:rsidRDefault="00B77EC8" w:rsidP="000D4E30">
            <w:pPr>
              <w:rPr>
                <w:b/>
                <w:sz w:val="20"/>
                <w:szCs w:val="20"/>
              </w:rPr>
            </w:pPr>
            <w:r>
              <w:rPr>
                <w:b/>
                <w:sz w:val="20"/>
                <w:szCs w:val="20"/>
              </w:rPr>
              <w:t xml:space="preserve">Date form completed </w:t>
            </w:r>
          </w:p>
        </w:tc>
        <w:tc>
          <w:tcPr>
            <w:tcW w:w="8100" w:type="dxa"/>
          </w:tcPr>
          <w:p w14:paraId="3CDBEE02" w14:textId="77777777" w:rsidR="00B77EC8" w:rsidRDefault="00B77EC8" w:rsidP="000D4E30">
            <w:pPr>
              <w:rPr>
                <w:sz w:val="20"/>
                <w:szCs w:val="20"/>
              </w:rPr>
            </w:pPr>
          </w:p>
        </w:tc>
      </w:tr>
      <w:tr w:rsidR="00A530B4" w:rsidRPr="00DD51BB" w14:paraId="218F2FEF" w14:textId="77777777" w:rsidTr="00A530B4">
        <w:trPr>
          <w:trHeight w:val="1132"/>
          <w:jc w:val="center"/>
        </w:trPr>
        <w:tc>
          <w:tcPr>
            <w:tcW w:w="1800" w:type="dxa"/>
            <w:shd w:val="clear" w:color="auto" w:fill="CCFFFF"/>
          </w:tcPr>
          <w:p w14:paraId="19D7B089" w14:textId="77777777" w:rsidR="00A530B4" w:rsidRDefault="00A530B4" w:rsidP="000D4E30">
            <w:pPr>
              <w:rPr>
                <w:b/>
                <w:sz w:val="20"/>
                <w:szCs w:val="20"/>
              </w:rPr>
            </w:pPr>
            <w:r>
              <w:rPr>
                <w:b/>
                <w:sz w:val="20"/>
                <w:szCs w:val="20"/>
              </w:rPr>
              <w:t>Urgency</w:t>
            </w:r>
          </w:p>
        </w:tc>
        <w:tc>
          <w:tcPr>
            <w:tcW w:w="8100" w:type="dxa"/>
          </w:tcPr>
          <w:p w14:paraId="029C2E2C" w14:textId="13E965C3" w:rsidR="00A530B4" w:rsidRDefault="00B85A06" w:rsidP="00A530B4">
            <w:pPr>
              <w:rPr>
                <w:sz w:val="20"/>
                <w:szCs w:val="20"/>
              </w:rPr>
            </w:pPr>
            <w:r>
              <w:rPr>
                <w:noProof/>
                <w:sz w:val="20"/>
                <w:szCs w:val="20"/>
              </w:rPr>
              <mc:AlternateContent>
                <mc:Choice Requires="wps">
                  <w:drawing>
                    <wp:anchor distT="0" distB="0" distL="114300" distR="114300" simplePos="0" relativeHeight="251661824" behindDoc="0" locked="0" layoutInCell="1" allowOverlap="1" wp14:anchorId="1E7287CF" wp14:editId="4DECE3BB">
                      <wp:simplePos x="0" y="0"/>
                      <wp:positionH relativeFrom="column">
                        <wp:posOffset>2425065</wp:posOffset>
                      </wp:positionH>
                      <wp:positionV relativeFrom="paragraph">
                        <wp:posOffset>43815</wp:posOffset>
                      </wp:positionV>
                      <wp:extent cx="161925" cy="161925"/>
                      <wp:effectExtent l="6350" t="8255" r="12700" b="10795"/>
                      <wp:wrapNone/>
                      <wp:docPr id="1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1641D" id="Rectangle 42" o:spid="_x0000_s1026" style="position:absolute;margin-left:190.95pt;margin-top:3.45pt;width:12.7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"/>
                  </w:pict>
                </mc:Fallback>
              </mc:AlternateContent>
            </w:r>
            <w:proofErr w:type="gramStart"/>
            <w:r w:rsidR="00A530B4">
              <w:rPr>
                <w:sz w:val="20"/>
                <w:szCs w:val="20"/>
              </w:rPr>
              <w:t>Routine  (</w:t>
            </w:r>
            <w:proofErr w:type="gramEnd"/>
            <w:r w:rsidR="00A530B4">
              <w:rPr>
                <w:sz w:val="20"/>
                <w:szCs w:val="20"/>
              </w:rPr>
              <w:t xml:space="preserve">5 </w:t>
            </w:r>
            <w:r w:rsidR="003A3104">
              <w:rPr>
                <w:sz w:val="20"/>
                <w:szCs w:val="20"/>
              </w:rPr>
              <w:t>working days</w:t>
            </w:r>
            <w:r w:rsidR="00A530B4">
              <w:rPr>
                <w:sz w:val="20"/>
                <w:szCs w:val="20"/>
              </w:rPr>
              <w:t xml:space="preserve"> turnaround time) </w:t>
            </w:r>
          </w:p>
          <w:p w14:paraId="3CA3FC84" w14:textId="2985465A" w:rsidR="00A530B4" w:rsidRDefault="00B85A06" w:rsidP="00A530B4">
            <w:pPr>
              <w:rPr>
                <w:sz w:val="20"/>
                <w:szCs w:val="20"/>
              </w:rPr>
            </w:pPr>
            <w:r>
              <w:rPr>
                <w:noProof/>
                <w:sz w:val="20"/>
                <w:szCs w:val="20"/>
              </w:rPr>
              <mc:AlternateContent>
                <mc:Choice Requires="wps">
                  <w:drawing>
                    <wp:anchor distT="0" distB="0" distL="114300" distR="114300" simplePos="0" relativeHeight="251662848" behindDoc="0" locked="0" layoutInCell="1" allowOverlap="1" wp14:anchorId="2AD0D3C9" wp14:editId="12001DD6">
                      <wp:simplePos x="0" y="0"/>
                      <wp:positionH relativeFrom="column">
                        <wp:posOffset>2425065</wp:posOffset>
                      </wp:positionH>
                      <wp:positionV relativeFrom="paragraph">
                        <wp:posOffset>107315</wp:posOffset>
                      </wp:positionV>
                      <wp:extent cx="161925" cy="161925"/>
                      <wp:effectExtent l="6350" t="8255" r="12700" b="10795"/>
                      <wp:wrapNone/>
                      <wp:docPr id="1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0B4E5" id="Rectangle 43" o:spid="_x0000_s1026" style="position:absolute;margin-left:190.95pt;margin-top:8.45pt;width:12.75pt;height:1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"/>
                  </w:pict>
                </mc:Fallback>
              </mc:AlternateContent>
            </w:r>
          </w:p>
          <w:p w14:paraId="7A1B2613" w14:textId="77777777" w:rsidR="00A530B4" w:rsidRPr="007F721C" w:rsidRDefault="00A530B4" w:rsidP="00A530B4">
            <w:pPr>
              <w:rPr>
                <w:sz w:val="20"/>
                <w:szCs w:val="20"/>
              </w:rPr>
            </w:pPr>
            <w:proofErr w:type="gramStart"/>
            <w:r>
              <w:rPr>
                <w:sz w:val="20"/>
                <w:szCs w:val="20"/>
              </w:rPr>
              <w:t>Urgent  (</w:t>
            </w:r>
            <w:proofErr w:type="gramEnd"/>
            <w:r>
              <w:rPr>
                <w:sz w:val="20"/>
                <w:szCs w:val="20"/>
              </w:rPr>
              <w:t xml:space="preserve">2 </w:t>
            </w:r>
            <w:r w:rsidR="003A3104">
              <w:rPr>
                <w:sz w:val="20"/>
                <w:szCs w:val="20"/>
              </w:rPr>
              <w:t>working days</w:t>
            </w:r>
            <w:r>
              <w:rPr>
                <w:sz w:val="20"/>
                <w:szCs w:val="20"/>
              </w:rPr>
              <w:t xml:space="preserve"> turnaround time)</w:t>
            </w:r>
          </w:p>
          <w:p w14:paraId="7E909ABD" w14:textId="77777777" w:rsidR="00A530B4" w:rsidRPr="00BA2EA9" w:rsidRDefault="00A530B4" w:rsidP="00A530B4">
            <w:pPr>
              <w:rPr>
                <w:b/>
                <w:color w:val="FF0000"/>
                <w:sz w:val="16"/>
                <w:szCs w:val="16"/>
              </w:rPr>
            </w:pPr>
            <w:r w:rsidRPr="00BA2EA9">
              <w:rPr>
                <w:b/>
                <w:color w:val="FF0000"/>
                <w:sz w:val="16"/>
                <w:szCs w:val="16"/>
              </w:rPr>
              <w:t>Note: An urgent request is one in which a delay may put the patient’s life at risk.</w:t>
            </w:r>
          </w:p>
          <w:p w14:paraId="0C8D3DF9" w14:textId="77777777" w:rsidR="00A530B4" w:rsidRDefault="00A530B4" w:rsidP="00A530B4">
            <w:pPr>
              <w:rPr>
                <w:sz w:val="20"/>
                <w:szCs w:val="20"/>
              </w:rPr>
            </w:pPr>
            <w:r w:rsidRPr="00BA2EA9">
              <w:rPr>
                <w:b/>
                <w:color w:val="FF0000"/>
                <w:sz w:val="16"/>
                <w:szCs w:val="16"/>
              </w:rPr>
              <w:t>Turnaround times commence the working day after receipt of the funding application</w:t>
            </w:r>
          </w:p>
        </w:tc>
      </w:tr>
      <w:tr w:rsidR="00706B68" w:rsidRPr="00DD51BB" w14:paraId="017FD397" w14:textId="77777777" w:rsidTr="001210D6">
        <w:trPr>
          <w:trHeight w:val="1494"/>
          <w:jc w:val="center"/>
        </w:trPr>
        <w:tc>
          <w:tcPr>
            <w:tcW w:w="1800" w:type="dxa"/>
            <w:shd w:val="clear" w:color="auto" w:fill="CCFFFF"/>
          </w:tcPr>
          <w:p w14:paraId="0D2E9954" w14:textId="77777777" w:rsidR="00595F38" w:rsidRDefault="00595F38" w:rsidP="000D4E30">
            <w:pPr>
              <w:rPr>
                <w:b/>
                <w:sz w:val="20"/>
                <w:szCs w:val="20"/>
              </w:rPr>
            </w:pPr>
          </w:p>
          <w:p w14:paraId="4FBCD327" w14:textId="77777777" w:rsidR="00706B68" w:rsidRPr="000B13A8" w:rsidRDefault="00706B68" w:rsidP="000D4E30">
            <w:pPr>
              <w:rPr>
                <w:b/>
                <w:sz w:val="20"/>
                <w:szCs w:val="20"/>
              </w:rPr>
            </w:pPr>
            <w:r w:rsidRPr="000B13A8">
              <w:rPr>
                <w:b/>
                <w:sz w:val="20"/>
                <w:szCs w:val="20"/>
              </w:rPr>
              <w:t>Patient details</w:t>
            </w:r>
          </w:p>
        </w:tc>
        <w:tc>
          <w:tcPr>
            <w:tcW w:w="8100" w:type="dxa"/>
          </w:tcPr>
          <w:p w14:paraId="19FD5C62" w14:textId="77777777" w:rsidR="005642C5" w:rsidRDefault="005642C5" w:rsidP="000D4E30">
            <w:pPr>
              <w:rPr>
                <w:sz w:val="20"/>
                <w:szCs w:val="20"/>
              </w:rPr>
            </w:pPr>
          </w:p>
          <w:p w14:paraId="27CDCD95" w14:textId="060FFD30" w:rsidR="00595F38" w:rsidRPr="00DD51BB" w:rsidRDefault="00706B68" w:rsidP="000D4E30">
            <w:pPr>
              <w:rPr>
                <w:sz w:val="20"/>
                <w:szCs w:val="20"/>
              </w:rPr>
            </w:pPr>
            <w:r w:rsidRPr="00DD51BB">
              <w:rPr>
                <w:sz w:val="20"/>
                <w:szCs w:val="20"/>
              </w:rPr>
              <w:t>Name</w:t>
            </w:r>
            <w:r w:rsidR="00595F38" w:rsidRPr="00DD51BB">
              <w:rPr>
                <w:sz w:val="20"/>
                <w:szCs w:val="20"/>
              </w:rPr>
              <w:t>:</w:t>
            </w:r>
            <w:r w:rsidRPr="00DD51BB">
              <w:rPr>
                <w:sz w:val="20"/>
                <w:szCs w:val="20"/>
              </w:rPr>
              <w:tab/>
              <w:t xml:space="preserve">     </w:t>
            </w:r>
            <w:r w:rsidR="00DD51BB" w:rsidRPr="00DD51BB">
              <w:rPr>
                <w:sz w:val="20"/>
                <w:szCs w:val="20"/>
              </w:rPr>
              <w:t xml:space="preserve">                                                              Date of birth:  - - / - - / - - - -</w:t>
            </w:r>
          </w:p>
          <w:p w14:paraId="1D548687" w14:textId="77777777" w:rsidR="00706B68" w:rsidRDefault="00706B68" w:rsidP="000D4E30">
            <w:pPr>
              <w:rPr>
                <w:sz w:val="20"/>
                <w:szCs w:val="20"/>
              </w:rPr>
            </w:pPr>
            <w:r w:rsidRPr="00DD51BB">
              <w:rPr>
                <w:sz w:val="20"/>
                <w:szCs w:val="20"/>
              </w:rPr>
              <w:t>Address</w:t>
            </w:r>
            <w:r w:rsidR="00595F38" w:rsidRPr="00DD51BB">
              <w:rPr>
                <w:sz w:val="20"/>
                <w:szCs w:val="20"/>
              </w:rPr>
              <w:t>:</w:t>
            </w:r>
            <w:r w:rsidRPr="00DD51BB">
              <w:rPr>
                <w:sz w:val="20"/>
                <w:szCs w:val="20"/>
              </w:rPr>
              <w:t xml:space="preserve"> </w:t>
            </w:r>
          </w:p>
          <w:p w14:paraId="4EB9A1C3" w14:textId="77777777" w:rsidR="00B77EC8" w:rsidRPr="00DD51BB" w:rsidRDefault="00B77EC8" w:rsidP="000D4E30">
            <w:pPr>
              <w:rPr>
                <w:sz w:val="20"/>
                <w:szCs w:val="20"/>
              </w:rPr>
            </w:pPr>
          </w:p>
          <w:p w14:paraId="427FA2F0" w14:textId="77777777" w:rsidR="00706B68" w:rsidRPr="00DD51BB" w:rsidRDefault="00706B68" w:rsidP="000D4E30">
            <w:pPr>
              <w:rPr>
                <w:sz w:val="20"/>
                <w:szCs w:val="20"/>
                <w:u w:val="single"/>
              </w:rPr>
            </w:pPr>
          </w:p>
          <w:p w14:paraId="359A96A6" w14:textId="77777777" w:rsidR="009B2D4D" w:rsidRDefault="000D4E30" w:rsidP="005642C5">
            <w:pPr>
              <w:rPr>
                <w:sz w:val="20"/>
                <w:szCs w:val="20"/>
              </w:rPr>
            </w:pPr>
            <w:r w:rsidRPr="00DD51BB">
              <w:rPr>
                <w:sz w:val="20"/>
                <w:szCs w:val="20"/>
              </w:rPr>
              <w:t>Telephone number</w:t>
            </w:r>
            <w:r w:rsidR="00595F38" w:rsidRPr="00DD51BB">
              <w:rPr>
                <w:sz w:val="20"/>
                <w:szCs w:val="20"/>
              </w:rPr>
              <w:t>:</w:t>
            </w:r>
            <w:r w:rsidRPr="00DD51BB">
              <w:rPr>
                <w:sz w:val="20"/>
                <w:szCs w:val="20"/>
              </w:rPr>
              <w:t xml:space="preserve"> </w:t>
            </w:r>
            <w:r w:rsidR="00DD51BB" w:rsidRPr="00DD51BB">
              <w:rPr>
                <w:sz w:val="20"/>
                <w:szCs w:val="20"/>
              </w:rPr>
              <w:t xml:space="preserve">                                      </w:t>
            </w:r>
            <w:r w:rsidR="00C075D4">
              <w:rPr>
                <w:sz w:val="20"/>
                <w:szCs w:val="20"/>
              </w:rPr>
              <w:t xml:space="preserve">          </w:t>
            </w:r>
            <w:r w:rsidR="00DD51BB" w:rsidRPr="00DD51BB">
              <w:rPr>
                <w:sz w:val="20"/>
                <w:szCs w:val="20"/>
              </w:rPr>
              <w:t xml:space="preserve">NHS No: </w:t>
            </w:r>
            <w:r w:rsidR="00DF5D37">
              <w:rPr>
                <w:sz w:val="20"/>
                <w:szCs w:val="20"/>
              </w:rPr>
              <w:br/>
              <w:t xml:space="preserve">                                                                                Hospital number:</w:t>
            </w:r>
            <w:r w:rsidR="00DF5D37">
              <w:rPr>
                <w:sz w:val="20"/>
                <w:szCs w:val="20"/>
              </w:rPr>
              <w:br/>
            </w:r>
            <w:r w:rsidR="00DD51BB" w:rsidRPr="00DD51BB">
              <w:rPr>
                <w:sz w:val="20"/>
                <w:szCs w:val="20"/>
              </w:rPr>
              <w:t xml:space="preserve"> </w:t>
            </w:r>
            <w:r w:rsidR="00595F38" w:rsidRPr="00DD51BB">
              <w:rPr>
                <w:sz w:val="20"/>
                <w:szCs w:val="20"/>
              </w:rPr>
              <w:t xml:space="preserve">     </w:t>
            </w:r>
          </w:p>
          <w:p w14:paraId="06922065" w14:textId="77777777" w:rsidR="009B2D4D" w:rsidRDefault="009B2D4D" w:rsidP="005642C5">
            <w:pPr>
              <w:rPr>
                <w:sz w:val="20"/>
                <w:szCs w:val="20"/>
              </w:rPr>
            </w:pPr>
            <w:r>
              <w:rPr>
                <w:sz w:val="20"/>
                <w:szCs w:val="20"/>
              </w:rPr>
              <w:t xml:space="preserve">GP Name:                                                      </w:t>
            </w:r>
            <w:r w:rsidR="00C075D4">
              <w:rPr>
                <w:sz w:val="20"/>
                <w:szCs w:val="20"/>
              </w:rPr>
              <w:t xml:space="preserve">         </w:t>
            </w:r>
            <w:r>
              <w:rPr>
                <w:sz w:val="20"/>
                <w:szCs w:val="20"/>
              </w:rPr>
              <w:t>Practice:</w:t>
            </w:r>
            <w:r w:rsidR="00595F38" w:rsidRPr="00DD51BB">
              <w:rPr>
                <w:sz w:val="20"/>
                <w:szCs w:val="20"/>
              </w:rPr>
              <w:t xml:space="preserve">              </w:t>
            </w:r>
          </w:p>
          <w:p w14:paraId="2EF17E1C" w14:textId="77777777" w:rsidR="00595F38" w:rsidRPr="00DD51BB" w:rsidRDefault="00706B68" w:rsidP="005642C5">
            <w:pPr>
              <w:rPr>
                <w:sz w:val="20"/>
                <w:szCs w:val="20"/>
              </w:rPr>
            </w:pPr>
            <w:r w:rsidRPr="00DD51BB">
              <w:rPr>
                <w:sz w:val="20"/>
                <w:szCs w:val="20"/>
              </w:rPr>
              <w:tab/>
            </w:r>
            <w:r w:rsidR="00364BAF">
              <w:rPr>
                <w:sz w:val="20"/>
                <w:szCs w:val="20"/>
              </w:rPr>
              <w:t xml:space="preserve">             </w:t>
            </w:r>
          </w:p>
        </w:tc>
      </w:tr>
      <w:tr w:rsidR="00706B68" w:rsidRPr="00DD51BB" w14:paraId="716F2CBD" w14:textId="77777777" w:rsidTr="001210D6">
        <w:trPr>
          <w:trHeight w:val="992"/>
          <w:jc w:val="center"/>
        </w:trPr>
        <w:tc>
          <w:tcPr>
            <w:tcW w:w="1800" w:type="dxa"/>
            <w:shd w:val="clear" w:color="auto" w:fill="CCFFFF"/>
          </w:tcPr>
          <w:p w14:paraId="1FE4EC0C" w14:textId="77777777" w:rsidR="00595F38" w:rsidRDefault="00595F38" w:rsidP="000D4E30">
            <w:pPr>
              <w:rPr>
                <w:b/>
                <w:sz w:val="20"/>
                <w:szCs w:val="20"/>
              </w:rPr>
            </w:pPr>
          </w:p>
          <w:p w14:paraId="2C4057F0" w14:textId="77777777" w:rsidR="00470E7C" w:rsidRDefault="00470E7C" w:rsidP="000D4E30">
            <w:pPr>
              <w:rPr>
                <w:b/>
                <w:sz w:val="20"/>
                <w:szCs w:val="20"/>
              </w:rPr>
            </w:pPr>
          </w:p>
          <w:p w14:paraId="3B7A4D6B" w14:textId="674C3C31" w:rsidR="00706B68" w:rsidRPr="000B13A8" w:rsidRDefault="00C75BC6" w:rsidP="000D4E30">
            <w:pPr>
              <w:rPr>
                <w:b/>
                <w:sz w:val="20"/>
                <w:szCs w:val="20"/>
              </w:rPr>
            </w:pPr>
            <w:r>
              <w:rPr>
                <w:b/>
                <w:sz w:val="20"/>
                <w:szCs w:val="20"/>
              </w:rPr>
              <w:t>Applying Clinician’s</w:t>
            </w:r>
            <w:r w:rsidR="009B2D4D">
              <w:rPr>
                <w:b/>
                <w:sz w:val="20"/>
                <w:szCs w:val="20"/>
              </w:rPr>
              <w:t xml:space="preserve"> details</w:t>
            </w:r>
          </w:p>
          <w:p w14:paraId="5DF8DF0B" w14:textId="77777777" w:rsidR="00706B68" w:rsidRPr="000B13A8" w:rsidRDefault="00706B68" w:rsidP="000D4E30">
            <w:pPr>
              <w:rPr>
                <w:b/>
                <w:sz w:val="20"/>
                <w:szCs w:val="20"/>
              </w:rPr>
            </w:pPr>
          </w:p>
        </w:tc>
        <w:tc>
          <w:tcPr>
            <w:tcW w:w="8100" w:type="dxa"/>
          </w:tcPr>
          <w:p w14:paraId="2F9190FF" w14:textId="77777777" w:rsidR="00595F38" w:rsidRPr="00DD51BB" w:rsidRDefault="00595F38" w:rsidP="000D4E30">
            <w:pPr>
              <w:rPr>
                <w:sz w:val="20"/>
                <w:szCs w:val="20"/>
              </w:rPr>
            </w:pPr>
          </w:p>
          <w:p w14:paraId="7E7464F8" w14:textId="70140E70" w:rsidR="00595F38" w:rsidRDefault="009B2D4D" w:rsidP="000D4E30">
            <w:pPr>
              <w:rPr>
                <w:sz w:val="20"/>
                <w:szCs w:val="20"/>
              </w:rPr>
            </w:pPr>
            <w:r>
              <w:rPr>
                <w:sz w:val="20"/>
                <w:szCs w:val="20"/>
              </w:rPr>
              <w:t xml:space="preserve">Consultant Name:              </w:t>
            </w:r>
            <w:r w:rsidR="007D4F05">
              <w:rPr>
                <w:sz w:val="20"/>
                <w:szCs w:val="20"/>
              </w:rPr>
              <w:t xml:space="preserve">                            </w:t>
            </w:r>
            <w:r w:rsidR="00C75BC6">
              <w:rPr>
                <w:sz w:val="20"/>
                <w:szCs w:val="20"/>
              </w:rPr>
              <w:t xml:space="preserve">         </w:t>
            </w:r>
            <w:r w:rsidR="007D4F05">
              <w:rPr>
                <w:sz w:val="20"/>
                <w:szCs w:val="20"/>
              </w:rPr>
              <w:t>Hospital/Organisation:</w:t>
            </w:r>
          </w:p>
          <w:p w14:paraId="5252723B" w14:textId="77777777" w:rsidR="009B2D4D" w:rsidRDefault="009B2D4D" w:rsidP="000D4E30">
            <w:pPr>
              <w:rPr>
                <w:sz w:val="20"/>
                <w:szCs w:val="20"/>
              </w:rPr>
            </w:pPr>
            <w:r>
              <w:rPr>
                <w:sz w:val="20"/>
                <w:szCs w:val="20"/>
              </w:rPr>
              <w:t>Contact details:</w:t>
            </w:r>
          </w:p>
          <w:p w14:paraId="3FF53041" w14:textId="77777777" w:rsidR="004B2AB0" w:rsidRDefault="004B2AB0" w:rsidP="000D4E30">
            <w:pPr>
              <w:rPr>
                <w:sz w:val="20"/>
                <w:szCs w:val="20"/>
              </w:rPr>
            </w:pPr>
          </w:p>
          <w:p w14:paraId="3C48F9E4" w14:textId="77777777" w:rsidR="009B2D4D" w:rsidRDefault="009B2D4D" w:rsidP="000D4E30">
            <w:pPr>
              <w:rPr>
                <w:sz w:val="20"/>
                <w:szCs w:val="20"/>
              </w:rPr>
            </w:pPr>
            <w:r>
              <w:rPr>
                <w:sz w:val="20"/>
                <w:szCs w:val="20"/>
              </w:rPr>
              <w:t>(Including email)</w:t>
            </w:r>
          </w:p>
          <w:p w14:paraId="56A77638" w14:textId="77777777" w:rsidR="00B65C1D" w:rsidRPr="00DD51BB" w:rsidRDefault="00B65C1D" w:rsidP="000D4E30">
            <w:pPr>
              <w:rPr>
                <w:sz w:val="20"/>
                <w:szCs w:val="20"/>
              </w:rPr>
            </w:pPr>
          </w:p>
        </w:tc>
      </w:tr>
      <w:tr w:rsidR="00C075D4" w:rsidRPr="00DD51BB" w14:paraId="6688B256" w14:textId="77777777" w:rsidTr="001210D6">
        <w:trPr>
          <w:trHeight w:val="541"/>
          <w:jc w:val="center"/>
        </w:trPr>
        <w:tc>
          <w:tcPr>
            <w:tcW w:w="1800" w:type="dxa"/>
            <w:shd w:val="clear" w:color="auto" w:fill="CCFFFF"/>
          </w:tcPr>
          <w:p w14:paraId="51144C2A" w14:textId="77777777" w:rsidR="00C075D4" w:rsidRDefault="00C075D4" w:rsidP="000D4E30">
            <w:pPr>
              <w:rPr>
                <w:b/>
                <w:sz w:val="20"/>
                <w:szCs w:val="20"/>
              </w:rPr>
            </w:pPr>
          </w:p>
          <w:p w14:paraId="12BACAB1" w14:textId="1AF93FF7" w:rsidR="00C075D4" w:rsidRDefault="00C75BC6" w:rsidP="000D4E30">
            <w:pPr>
              <w:rPr>
                <w:b/>
                <w:sz w:val="20"/>
                <w:szCs w:val="20"/>
              </w:rPr>
            </w:pPr>
            <w:r>
              <w:rPr>
                <w:b/>
                <w:sz w:val="20"/>
                <w:szCs w:val="20"/>
              </w:rPr>
              <w:t>Declaration</w:t>
            </w:r>
          </w:p>
        </w:tc>
        <w:tc>
          <w:tcPr>
            <w:tcW w:w="8100" w:type="dxa"/>
          </w:tcPr>
          <w:p w14:paraId="22FE9D34" w14:textId="77777777" w:rsidR="00C075D4" w:rsidRDefault="00C075D4" w:rsidP="000D4E30">
            <w:pPr>
              <w:rPr>
                <w:sz w:val="20"/>
                <w:szCs w:val="20"/>
              </w:rPr>
            </w:pPr>
          </w:p>
          <w:p w14:paraId="41F52F1D" w14:textId="31FEA71B" w:rsidR="00C75BC6" w:rsidRPr="00150B15" w:rsidRDefault="00C75BC6" w:rsidP="00C75BC6">
            <w:pPr>
              <w:suppressAutoHyphens/>
              <w:autoSpaceDN w:val="0"/>
              <w:spacing w:line="254" w:lineRule="auto"/>
              <w:rPr>
                <w:sz w:val="22"/>
                <w:szCs w:val="22"/>
              </w:rPr>
            </w:pPr>
            <w:r w:rsidRPr="00150B15">
              <w:rPr>
                <w:noProof/>
                <w:sz w:val="22"/>
                <w:szCs w:val="22"/>
              </w:rPr>
              <mc:AlternateContent>
                <mc:Choice Requires="wps">
                  <w:drawing>
                    <wp:anchor distT="0" distB="0" distL="114300" distR="114300" simplePos="0" relativeHeight="251664896" behindDoc="0" locked="0" layoutInCell="1" allowOverlap="1" wp14:anchorId="761D4A2B" wp14:editId="493B6B92">
                      <wp:simplePos x="0" y="0"/>
                      <wp:positionH relativeFrom="column">
                        <wp:posOffset>3936753</wp:posOffset>
                      </wp:positionH>
                      <wp:positionV relativeFrom="paragraph">
                        <wp:posOffset>241987</wp:posOffset>
                      </wp:positionV>
                      <wp:extent cx="161925" cy="1619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C84D9" id="Rectangle 15" o:spid="_x0000_s1026" style="position:absolute;margin-left:310pt;margin-top:19.05pt;width:12.75pt;height:1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"/>
                  </w:pict>
                </mc:Fallback>
              </mc:AlternateContent>
            </w:r>
            <w:r w:rsidRPr="00150B15">
              <w:rPr>
                <w:sz w:val="22"/>
                <w:szCs w:val="22"/>
              </w:rPr>
              <w:t xml:space="preserve">I declare that the information provided is, to the best of my knowledge, true and I am aware that this procedure may be subject to clinical audit. </w:t>
            </w:r>
          </w:p>
          <w:p w14:paraId="015F1B7E" w14:textId="32CF8384" w:rsidR="00C77D3A" w:rsidRDefault="00C77D3A" w:rsidP="000D4E30">
            <w:pPr>
              <w:rPr>
                <w:sz w:val="20"/>
                <w:szCs w:val="20"/>
              </w:rPr>
            </w:pPr>
          </w:p>
          <w:p w14:paraId="1471A30C" w14:textId="77777777" w:rsidR="00C075D4" w:rsidRPr="00DD51BB" w:rsidRDefault="00C075D4" w:rsidP="000D4E30">
            <w:pPr>
              <w:rPr>
                <w:sz w:val="20"/>
                <w:szCs w:val="20"/>
              </w:rPr>
            </w:pPr>
          </w:p>
        </w:tc>
      </w:tr>
    </w:tbl>
    <w:p w14:paraId="079A8A99" w14:textId="4EC3B8CB" w:rsidR="00C75BC6" w:rsidRDefault="00C75BC6"/>
    <w:p w14:paraId="459519D7" w14:textId="77777777" w:rsidR="00C75BC6" w:rsidRDefault="00C75BC6"/>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A530B4" w:rsidRPr="00DD51BB" w14:paraId="53AEB2BC" w14:textId="77777777" w:rsidTr="001B49F8">
        <w:trPr>
          <w:trHeight w:val="1002"/>
          <w:jc w:val="center"/>
        </w:trPr>
        <w:tc>
          <w:tcPr>
            <w:tcW w:w="1800" w:type="dxa"/>
            <w:shd w:val="clear" w:color="auto" w:fill="CCFFFF"/>
          </w:tcPr>
          <w:p w14:paraId="252E892D" w14:textId="77777777" w:rsidR="00A530B4" w:rsidRDefault="00A530B4" w:rsidP="001B49F8">
            <w:pPr>
              <w:rPr>
                <w:b/>
                <w:sz w:val="20"/>
                <w:szCs w:val="20"/>
              </w:rPr>
            </w:pPr>
          </w:p>
          <w:p w14:paraId="05514776" w14:textId="77777777" w:rsidR="00A530B4" w:rsidRPr="008E5D5F" w:rsidRDefault="00A530B4" w:rsidP="001B49F8">
            <w:pPr>
              <w:rPr>
                <w:b/>
                <w:sz w:val="22"/>
                <w:szCs w:val="22"/>
              </w:rPr>
            </w:pPr>
            <w:r w:rsidRPr="008E5D5F">
              <w:rPr>
                <w:b/>
                <w:sz w:val="22"/>
                <w:szCs w:val="22"/>
              </w:rPr>
              <w:t xml:space="preserve">Laterality     </w:t>
            </w:r>
          </w:p>
        </w:tc>
        <w:tc>
          <w:tcPr>
            <w:tcW w:w="8100" w:type="dxa"/>
            <w:shd w:val="clear" w:color="auto" w:fill="auto"/>
          </w:tcPr>
          <w:p w14:paraId="1A2F319E" w14:textId="77777777" w:rsidR="00A530B4" w:rsidRDefault="00A530B4" w:rsidP="003A3104">
            <w:pPr>
              <w:rPr>
                <w:sz w:val="56"/>
                <w:szCs w:val="56"/>
              </w:rPr>
            </w:pPr>
            <w:r w:rsidRPr="008E5D5F">
              <w:rPr>
                <w:sz w:val="22"/>
                <w:szCs w:val="22"/>
              </w:rPr>
              <w:t>Left</w:t>
            </w:r>
            <w:r>
              <w:rPr>
                <w:sz w:val="20"/>
                <w:szCs w:val="20"/>
              </w:rPr>
              <w:t xml:space="preserve"> </w:t>
            </w:r>
            <w:r w:rsidRPr="00033C35">
              <w:rPr>
                <w:sz w:val="56"/>
                <w:szCs w:val="56"/>
              </w:rPr>
              <w:t>□</w:t>
            </w:r>
            <w:r>
              <w:rPr>
                <w:sz w:val="56"/>
                <w:szCs w:val="56"/>
              </w:rPr>
              <w:t xml:space="preserve"> </w:t>
            </w:r>
            <w:r w:rsidR="003A3104">
              <w:rPr>
                <w:sz w:val="56"/>
                <w:szCs w:val="56"/>
              </w:rPr>
              <w:t xml:space="preserve">     </w:t>
            </w:r>
            <w:r w:rsidRPr="008E5D5F">
              <w:rPr>
                <w:sz w:val="22"/>
                <w:szCs w:val="22"/>
              </w:rPr>
              <w:t>Right</w:t>
            </w:r>
            <w:r>
              <w:rPr>
                <w:sz w:val="56"/>
                <w:szCs w:val="56"/>
              </w:rPr>
              <w:t xml:space="preserve"> </w:t>
            </w:r>
            <w:r w:rsidRPr="00033C35">
              <w:rPr>
                <w:sz w:val="56"/>
                <w:szCs w:val="56"/>
              </w:rPr>
              <w:t>□</w:t>
            </w:r>
            <w:r>
              <w:rPr>
                <w:sz w:val="56"/>
                <w:szCs w:val="56"/>
              </w:rPr>
              <w:t xml:space="preserve"> </w:t>
            </w:r>
          </w:p>
          <w:p w14:paraId="1F8F3345" w14:textId="36165E26" w:rsidR="00BC6FF9" w:rsidRPr="008E5D5F" w:rsidRDefault="00BC6FF9" w:rsidP="003A3104">
            <w:pPr>
              <w:rPr>
                <w:sz w:val="22"/>
                <w:szCs w:val="22"/>
              </w:rPr>
            </w:pPr>
            <w:r w:rsidRPr="008E5D5F">
              <w:rPr>
                <w:sz w:val="22"/>
                <w:szCs w:val="22"/>
              </w:rPr>
              <w:t>Please note, a separate application is required for each side</w:t>
            </w:r>
            <w:r w:rsidR="00C75BC6" w:rsidRPr="008E5D5F">
              <w:rPr>
                <w:sz w:val="22"/>
                <w:szCs w:val="22"/>
              </w:rPr>
              <w:t>.</w:t>
            </w:r>
          </w:p>
        </w:tc>
      </w:tr>
      <w:tr w:rsidR="0033658A" w:rsidRPr="00DD51BB" w14:paraId="02F9FF0E" w14:textId="77777777" w:rsidTr="001210D6">
        <w:trPr>
          <w:trHeight w:val="1220"/>
          <w:jc w:val="center"/>
        </w:trPr>
        <w:tc>
          <w:tcPr>
            <w:tcW w:w="1800" w:type="dxa"/>
            <w:shd w:val="clear" w:color="auto" w:fill="CCFFFF"/>
          </w:tcPr>
          <w:p w14:paraId="2C231178" w14:textId="77777777" w:rsidR="0033658A" w:rsidRDefault="0033658A" w:rsidP="000D4E30">
            <w:pPr>
              <w:rPr>
                <w:b/>
                <w:sz w:val="20"/>
                <w:szCs w:val="20"/>
              </w:rPr>
            </w:pPr>
          </w:p>
          <w:p w14:paraId="5861E68F" w14:textId="77777777" w:rsidR="0033658A" w:rsidRDefault="0033658A" w:rsidP="000D4E30">
            <w:pPr>
              <w:rPr>
                <w:b/>
                <w:sz w:val="20"/>
                <w:szCs w:val="20"/>
              </w:rPr>
            </w:pPr>
            <w:r>
              <w:rPr>
                <w:b/>
                <w:sz w:val="20"/>
                <w:szCs w:val="20"/>
              </w:rPr>
              <w:t>Confirmation of varicose veins</w:t>
            </w:r>
          </w:p>
        </w:tc>
        <w:tc>
          <w:tcPr>
            <w:tcW w:w="8100" w:type="dxa"/>
            <w:shd w:val="clear" w:color="auto" w:fill="auto"/>
          </w:tcPr>
          <w:p w14:paraId="3ED6DE1B" w14:textId="2472B9B6" w:rsidR="0033658A" w:rsidRPr="000E1B81" w:rsidRDefault="0033658A" w:rsidP="003760D9">
            <w:pPr>
              <w:rPr>
                <w:sz w:val="20"/>
                <w:szCs w:val="20"/>
              </w:rPr>
            </w:pPr>
            <w:r>
              <w:rPr>
                <w:sz w:val="20"/>
                <w:szCs w:val="20"/>
              </w:rPr>
              <w:t xml:space="preserve">Confirmed varicose veins </w:t>
            </w:r>
            <w:r w:rsidRPr="00BE7E7D">
              <w:rPr>
                <w:b/>
                <w:sz w:val="20"/>
                <w:szCs w:val="20"/>
              </w:rPr>
              <w:t xml:space="preserve">AND </w:t>
            </w:r>
            <w:r>
              <w:rPr>
                <w:sz w:val="20"/>
                <w:szCs w:val="20"/>
              </w:rPr>
              <w:t xml:space="preserve">truncal reflux on duplex ultrasound </w:t>
            </w:r>
            <w:r w:rsidRPr="00B77EC8">
              <w:rPr>
                <w:sz w:val="56"/>
                <w:szCs w:val="56"/>
              </w:rPr>
              <w:t>□</w:t>
            </w:r>
          </w:p>
          <w:p w14:paraId="541389B3" w14:textId="12D241CC" w:rsidR="003A3104" w:rsidRDefault="003A3104" w:rsidP="003A3104">
            <w:pPr>
              <w:rPr>
                <w:sz w:val="56"/>
                <w:szCs w:val="56"/>
              </w:rPr>
            </w:pPr>
            <w:r>
              <w:rPr>
                <w:sz w:val="20"/>
                <w:szCs w:val="20"/>
              </w:rPr>
              <w:t xml:space="preserve">The report is </w:t>
            </w:r>
            <w:proofErr w:type="gramStart"/>
            <w:r>
              <w:rPr>
                <w:sz w:val="20"/>
                <w:szCs w:val="20"/>
              </w:rPr>
              <w:t>attached</w:t>
            </w:r>
            <w:r w:rsidR="000E1B81">
              <w:rPr>
                <w:sz w:val="20"/>
                <w:szCs w:val="20"/>
              </w:rPr>
              <w:t xml:space="preserve"> </w:t>
            </w:r>
            <w:r>
              <w:rPr>
                <w:sz w:val="20"/>
                <w:szCs w:val="20"/>
              </w:rPr>
              <w:t xml:space="preserve"> </w:t>
            </w:r>
            <w:r w:rsidRPr="00B77EC8">
              <w:rPr>
                <w:sz w:val="56"/>
                <w:szCs w:val="56"/>
              </w:rPr>
              <w:t>□</w:t>
            </w:r>
            <w:proofErr w:type="gramEnd"/>
          </w:p>
          <w:p w14:paraId="0C967458" w14:textId="4E8CBDF8" w:rsidR="005F2CD5" w:rsidRPr="005F2CD5" w:rsidRDefault="003A3104" w:rsidP="005F2CD5">
            <w:pPr>
              <w:tabs>
                <w:tab w:val="left" w:pos="6602"/>
              </w:tabs>
              <w:rPr>
                <w:sz w:val="20"/>
                <w:szCs w:val="20"/>
              </w:rPr>
            </w:pPr>
            <w:r w:rsidRPr="003A3104">
              <w:rPr>
                <w:sz w:val="20"/>
                <w:szCs w:val="20"/>
              </w:rPr>
              <w:t>Clinic letter is attached</w:t>
            </w:r>
            <w:r>
              <w:rPr>
                <w:sz w:val="20"/>
                <w:szCs w:val="20"/>
              </w:rPr>
              <w:t xml:space="preserve"> </w:t>
            </w:r>
            <w:r w:rsidRPr="00B77EC8">
              <w:rPr>
                <w:sz w:val="56"/>
                <w:szCs w:val="56"/>
              </w:rPr>
              <w:t>□</w:t>
            </w:r>
          </w:p>
        </w:tc>
      </w:tr>
      <w:tr w:rsidR="00540924" w:rsidRPr="00DD51BB" w14:paraId="45776738" w14:textId="77777777" w:rsidTr="001210D6">
        <w:trPr>
          <w:trHeight w:val="5255"/>
          <w:jc w:val="center"/>
        </w:trPr>
        <w:tc>
          <w:tcPr>
            <w:tcW w:w="1800" w:type="dxa"/>
            <w:tcBorders>
              <w:bottom w:val="single" w:sz="4" w:space="0" w:color="auto"/>
            </w:tcBorders>
            <w:shd w:val="clear" w:color="auto" w:fill="CCFFFF"/>
          </w:tcPr>
          <w:p w14:paraId="4BBA8092" w14:textId="77777777" w:rsidR="00540924" w:rsidRDefault="00540924" w:rsidP="000D4E30">
            <w:pPr>
              <w:rPr>
                <w:b/>
                <w:sz w:val="20"/>
                <w:szCs w:val="20"/>
              </w:rPr>
            </w:pPr>
          </w:p>
          <w:p w14:paraId="4CE33BA1" w14:textId="77777777" w:rsidR="001210D6" w:rsidRDefault="001210D6" w:rsidP="000D4E30">
            <w:pPr>
              <w:rPr>
                <w:b/>
                <w:sz w:val="20"/>
                <w:szCs w:val="20"/>
              </w:rPr>
            </w:pPr>
          </w:p>
          <w:p w14:paraId="4473711F" w14:textId="77777777" w:rsidR="001210D6" w:rsidRDefault="001210D6" w:rsidP="000D4E30">
            <w:pPr>
              <w:rPr>
                <w:b/>
                <w:sz w:val="20"/>
                <w:szCs w:val="20"/>
              </w:rPr>
            </w:pPr>
          </w:p>
          <w:p w14:paraId="1BC77FBD" w14:textId="77777777" w:rsidR="001210D6" w:rsidRDefault="001210D6" w:rsidP="000D4E30">
            <w:pPr>
              <w:rPr>
                <w:b/>
                <w:sz w:val="20"/>
                <w:szCs w:val="20"/>
              </w:rPr>
            </w:pPr>
          </w:p>
          <w:p w14:paraId="4F7C4875" w14:textId="77777777" w:rsidR="00540924" w:rsidRDefault="001210D6" w:rsidP="000D4E30">
            <w:pPr>
              <w:rPr>
                <w:b/>
                <w:sz w:val="20"/>
                <w:szCs w:val="20"/>
              </w:rPr>
            </w:pPr>
            <w:r>
              <w:rPr>
                <w:b/>
                <w:sz w:val="20"/>
                <w:szCs w:val="20"/>
              </w:rPr>
              <w:t>Criteria</w:t>
            </w:r>
            <w:r w:rsidR="00540924">
              <w:rPr>
                <w:b/>
                <w:sz w:val="20"/>
                <w:szCs w:val="20"/>
              </w:rPr>
              <w:t xml:space="preserve"> for varicose vein surgery</w:t>
            </w:r>
          </w:p>
          <w:p w14:paraId="6DF47F53" w14:textId="77777777" w:rsidR="00540924" w:rsidRDefault="00540924" w:rsidP="000D4E30">
            <w:pPr>
              <w:rPr>
                <w:b/>
                <w:sz w:val="20"/>
                <w:szCs w:val="20"/>
              </w:rPr>
            </w:pPr>
          </w:p>
          <w:p w14:paraId="57C596A6" w14:textId="77777777" w:rsidR="00540924" w:rsidRDefault="00540924" w:rsidP="000D4E30">
            <w:pPr>
              <w:rPr>
                <w:b/>
                <w:sz w:val="20"/>
                <w:szCs w:val="20"/>
              </w:rPr>
            </w:pPr>
          </w:p>
          <w:p w14:paraId="5231561D" w14:textId="77777777" w:rsidR="00540924" w:rsidRDefault="00540924" w:rsidP="000D4E30">
            <w:pPr>
              <w:rPr>
                <w:b/>
                <w:sz w:val="20"/>
                <w:szCs w:val="20"/>
              </w:rPr>
            </w:pPr>
          </w:p>
          <w:p w14:paraId="49C18162" w14:textId="77777777" w:rsidR="00540924" w:rsidRDefault="00540924" w:rsidP="000D4E30">
            <w:pPr>
              <w:rPr>
                <w:b/>
                <w:sz w:val="20"/>
                <w:szCs w:val="20"/>
              </w:rPr>
            </w:pPr>
          </w:p>
          <w:p w14:paraId="1F8D6731" w14:textId="77777777" w:rsidR="00540924" w:rsidRDefault="00540924" w:rsidP="000D4E30">
            <w:pPr>
              <w:rPr>
                <w:b/>
                <w:sz w:val="20"/>
                <w:szCs w:val="20"/>
              </w:rPr>
            </w:pPr>
          </w:p>
          <w:p w14:paraId="0EBC8D6F" w14:textId="77777777" w:rsidR="00540924" w:rsidRDefault="00540924" w:rsidP="000D4E30">
            <w:pPr>
              <w:rPr>
                <w:b/>
                <w:sz w:val="20"/>
                <w:szCs w:val="20"/>
              </w:rPr>
            </w:pPr>
          </w:p>
          <w:p w14:paraId="728A8B80" w14:textId="77777777" w:rsidR="00540924" w:rsidRDefault="00540924" w:rsidP="000D4E30">
            <w:pPr>
              <w:rPr>
                <w:b/>
                <w:sz w:val="20"/>
                <w:szCs w:val="20"/>
              </w:rPr>
            </w:pPr>
          </w:p>
          <w:p w14:paraId="4816A5D6" w14:textId="77777777" w:rsidR="00540924" w:rsidRDefault="00540924" w:rsidP="000D4E30">
            <w:pPr>
              <w:rPr>
                <w:b/>
                <w:sz w:val="20"/>
                <w:szCs w:val="20"/>
              </w:rPr>
            </w:pPr>
          </w:p>
          <w:p w14:paraId="27E4D1CB" w14:textId="77777777" w:rsidR="00540924" w:rsidRDefault="00540924" w:rsidP="000D4E30">
            <w:pPr>
              <w:rPr>
                <w:b/>
                <w:sz w:val="20"/>
                <w:szCs w:val="20"/>
              </w:rPr>
            </w:pPr>
          </w:p>
          <w:p w14:paraId="1051246D" w14:textId="77777777" w:rsidR="00540924" w:rsidRDefault="00540924" w:rsidP="000D4E30">
            <w:pPr>
              <w:rPr>
                <w:b/>
                <w:sz w:val="20"/>
                <w:szCs w:val="20"/>
              </w:rPr>
            </w:pPr>
          </w:p>
          <w:p w14:paraId="13EF2E9C" w14:textId="77777777" w:rsidR="00540924" w:rsidRDefault="00540924" w:rsidP="000D4E30">
            <w:pPr>
              <w:rPr>
                <w:b/>
                <w:sz w:val="20"/>
                <w:szCs w:val="20"/>
              </w:rPr>
            </w:pPr>
          </w:p>
          <w:p w14:paraId="59DBD550" w14:textId="77777777" w:rsidR="00540924" w:rsidRDefault="00540924" w:rsidP="000D4E30">
            <w:pPr>
              <w:rPr>
                <w:b/>
                <w:sz w:val="20"/>
                <w:szCs w:val="20"/>
              </w:rPr>
            </w:pPr>
          </w:p>
          <w:p w14:paraId="61933235" w14:textId="77777777" w:rsidR="00540924" w:rsidRDefault="00540924" w:rsidP="000D4E30">
            <w:pPr>
              <w:rPr>
                <w:b/>
                <w:sz w:val="20"/>
                <w:szCs w:val="20"/>
              </w:rPr>
            </w:pPr>
          </w:p>
          <w:p w14:paraId="66F9F46B" w14:textId="77777777" w:rsidR="00540924" w:rsidRDefault="00540924" w:rsidP="000D4E30">
            <w:pPr>
              <w:rPr>
                <w:b/>
                <w:sz w:val="20"/>
                <w:szCs w:val="20"/>
              </w:rPr>
            </w:pPr>
          </w:p>
          <w:p w14:paraId="1E228C8F" w14:textId="77777777" w:rsidR="00540924" w:rsidRDefault="00540924" w:rsidP="000D4E30">
            <w:pPr>
              <w:rPr>
                <w:b/>
                <w:sz w:val="20"/>
                <w:szCs w:val="20"/>
              </w:rPr>
            </w:pPr>
          </w:p>
          <w:p w14:paraId="2E76FBB4" w14:textId="77777777" w:rsidR="00540924" w:rsidRPr="000B13A8" w:rsidRDefault="00540924" w:rsidP="000D4E30">
            <w:pPr>
              <w:rPr>
                <w:b/>
                <w:sz w:val="20"/>
                <w:szCs w:val="20"/>
              </w:rPr>
            </w:pPr>
          </w:p>
        </w:tc>
        <w:tc>
          <w:tcPr>
            <w:tcW w:w="8100" w:type="dxa"/>
            <w:tcBorders>
              <w:bottom w:val="single" w:sz="4" w:space="0" w:color="auto"/>
            </w:tcBorders>
          </w:tcPr>
          <w:p w14:paraId="25A2F33F" w14:textId="77777777" w:rsidR="00540924" w:rsidRDefault="00540924" w:rsidP="000D4E30">
            <w:pPr>
              <w:rPr>
                <w:sz w:val="20"/>
                <w:szCs w:val="20"/>
              </w:rPr>
            </w:pPr>
          </w:p>
          <w:p w14:paraId="775A7CF8" w14:textId="77777777" w:rsidR="00540924" w:rsidRDefault="00540924" w:rsidP="000D4E30">
            <w:pPr>
              <w:rPr>
                <w:sz w:val="20"/>
                <w:szCs w:val="20"/>
              </w:rPr>
            </w:pPr>
          </w:p>
          <w:p w14:paraId="65792210" w14:textId="77777777" w:rsidR="00540924" w:rsidRPr="003A3104" w:rsidRDefault="003A3104" w:rsidP="000D4E30">
            <w:pPr>
              <w:rPr>
                <w:b/>
                <w:sz w:val="20"/>
                <w:szCs w:val="20"/>
              </w:rPr>
            </w:pPr>
            <w:r w:rsidRPr="003A3104">
              <w:rPr>
                <w:b/>
                <w:sz w:val="20"/>
                <w:szCs w:val="20"/>
              </w:rPr>
              <w:t>One or more must apply</w:t>
            </w:r>
          </w:p>
          <w:p w14:paraId="731CB645" w14:textId="77777777" w:rsidR="00540924" w:rsidRPr="00DD51BB" w:rsidRDefault="00540924" w:rsidP="000D4E30">
            <w:pPr>
              <w:rPr>
                <w:sz w:val="20"/>
                <w:szCs w:val="20"/>
              </w:rPr>
            </w:pPr>
          </w:p>
          <w:tbl>
            <w:tblPr>
              <w:tblW w:w="7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582"/>
            </w:tblGrid>
            <w:tr w:rsidR="00540924" w:rsidRPr="00793ED5" w14:paraId="4EC6AEDF" w14:textId="77777777" w:rsidTr="00A530B4">
              <w:trPr>
                <w:trHeight w:val="690"/>
              </w:trPr>
              <w:tc>
                <w:tcPr>
                  <w:tcW w:w="7230" w:type="dxa"/>
                  <w:shd w:val="clear" w:color="auto" w:fill="auto"/>
                </w:tcPr>
                <w:p w14:paraId="2F897BF0" w14:textId="77777777" w:rsidR="00BE7E7D" w:rsidRPr="001210D6" w:rsidRDefault="00BE7E7D" w:rsidP="00540924">
                  <w:pPr>
                    <w:rPr>
                      <w:sz w:val="20"/>
                      <w:szCs w:val="20"/>
                    </w:rPr>
                  </w:pPr>
                </w:p>
                <w:p w14:paraId="524B6151" w14:textId="7D4A4ACF" w:rsidR="00540924" w:rsidRPr="001210D6" w:rsidRDefault="00843700" w:rsidP="008F13EA">
                  <w:pPr>
                    <w:rPr>
                      <w:sz w:val="20"/>
                      <w:szCs w:val="20"/>
                    </w:rPr>
                  </w:pPr>
                  <w:r w:rsidRPr="00843700">
                    <w:rPr>
                      <w:sz w:val="20"/>
                      <w:szCs w:val="20"/>
                    </w:rPr>
                    <w:t>Bleeding varicose veins </w:t>
                  </w:r>
                </w:p>
              </w:tc>
              <w:tc>
                <w:tcPr>
                  <w:tcW w:w="582" w:type="dxa"/>
                  <w:shd w:val="clear" w:color="auto" w:fill="auto"/>
                </w:tcPr>
                <w:p w14:paraId="30E14FFF" w14:textId="77777777" w:rsidR="00540924" w:rsidRPr="00793ED5" w:rsidRDefault="00540924" w:rsidP="008F13EA">
                  <w:pPr>
                    <w:rPr>
                      <w:sz w:val="20"/>
                      <w:szCs w:val="20"/>
                    </w:rPr>
                  </w:pPr>
                  <w:r w:rsidRPr="00793ED5">
                    <w:rPr>
                      <w:sz w:val="56"/>
                      <w:szCs w:val="56"/>
                    </w:rPr>
                    <w:t>□</w:t>
                  </w:r>
                </w:p>
              </w:tc>
            </w:tr>
            <w:tr w:rsidR="00540924" w:rsidRPr="00793ED5" w14:paraId="53FEA5AE" w14:textId="77777777" w:rsidTr="00A530B4">
              <w:trPr>
                <w:trHeight w:val="690"/>
              </w:trPr>
              <w:tc>
                <w:tcPr>
                  <w:tcW w:w="7230" w:type="dxa"/>
                  <w:shd w:val="clear" w:color="auto" w:fill="auto"/>
                </w:tcPr>
                <w:p w14:paraId="372F748F" w14:textId="77777777" w:rsidR="00BE7E7D" w:rsidRPr="001210D6" w:rsidRDefault="00BE7E7D" w:rsidP="008F13EA">
                  <w:pPr>
                    <w:rPr>
                      <w:sz w:val="20"/>
                      <w:szCs w:val="20"/>
                    </w:rPr>
                  </w:pPr>
                </w:p>
                <w:p w14:paraId="735A3538" w14:textId="21F79E33" w:rsidR="00540924" w:rsidRPr="001210D6" w:rsidRDefault="00843700" w:rsidP="00843700">
                  <w:pPr>
                    <w:rPr>
                      <w:sz w:val="20"/>
                      <w:szCs w:val="20"/>
                    </w:rPr>
                  </w:pPr>
                  <w:r w:rsidRPr="00843700">
                    <w:rPr>
                      <w:sz w:val="20"/>
                      <w:szCs w:val="20"/>
                    </w:rPr>
                    <w:t>Symptomatic primary or recurrent varicose veins that are causing pain, aching, discomfort, swelling, heaviness or itching</w:t>
                  </w:r>
                </w:p>
              </w:tc>
              <w:tc>
                <w:tcPr>
                  <w:tcW w:w="582" w:type="dxa"/>
                  <w:shd w:val="clear" w:color="auto" w:fill="auto"/>
                </w:tcPr>
                <w:p w14:paraId="66B8A0D3" w14:textId="77777777" w:rsidR="00540924" w:rsidRPr="00793ED5" w:rsidRDefault="00540924" w:rsidP="008F13EA">
                  <w:pPr>
                    <w:rPr>
                      <w:sz w:val="20"/>
                      <w:szCs w:val="20"/>
                    </w:rPr>
                  </w:pPr>
                  <w:r w:rsidRPr="00793ED5">
                    <w:rPr>
                      <w:sz w:val="56"/>
                      <w:szCs w:val="56"/>
                    </w:rPr>
                    <w:t>□</w:t>
                  </w:r>
                </w:p>
              </w:tc>
            </w:tr>
            <w:tr w:rsidR="00540924" w:rsidRPr="00793ED5" w14:paraId="7E9CB7EF" w14:textId="77777777" w:rsidTr="00A530B4">
              <w:trPr>
                <w:trHeight w:val="690"/>
              </w:trPr>
              <w:tc>
                <w:tcPr>
                  <w:tcW w:w="7230" w:type="dxa"/>
                  <w:shd w:val="clear" w:color="auto" w:fill="auto"/>
                </w:tcPr>
                <w:p w14:paraId="6B26D4AE" w14:textId="77777777" w:rsidR="00BE7E7D" w:rsidRPr="001210D6" w:rsidRDefault="00BE7E7D" w:rsidP="00BE7E7D">
                  <w:pPr>
                    <w:jc w:val="both"/>
                    <w:rPr>
                      <w:sz w:val="20"/>
                      <w:szCs w:val="20"/>
                    </w:rPr>
                  </w:pPr>
                </w:p>
                <w:p w14:paraId="4FE07061" w14:textId="52462D70" w:rsidR="001210D6" w:rsidRPr="001210D6" w:rsidRDefault="00843700" w:rsidP="00D8796B">
                  <w:pPr>
                    <w:jc w:val="both"/>
                    <w:rPr>
                      <w:sz w:val="20"/>
                      <w:szCs w:val="20"/>
                    </w:rPr>
                  </w:pPr>
                  <w:r w:rsidRPr="00843700">
                    <w:rPr>
                      <w:sz w:val="20"/>
                      <w:szCs w:val="20"/>
                    </w:rPr>
                    <w:t>Lower-limb skin changes, such as pigmentation or eczema, thought to be caused by chronic venous insufficiency</w:t>
                  </w:r>
                </w:p>
              </w:tc>
              <w:tc>
                <w:tcPr>
                  <w:tcW w:w="582" w:type="dxa"/>
                  <w:shd w:val="clear" w:color="auto" w:fill="auto"/>
                </w:tcPr>
                <w:p w14:paraId="70441313" w14:textId="77777777" w:rsidR="00540924" w:rsidRPr="00793ED5" w:rsidRDefault="00540924" w:rsidP="008F13EA">
                  <w:pPr>
                    <w:rPr>
                      <w:sz w:val="20"/>
                      <w:szCs w:val="20"/>
                    </w:rPr>
                  </w:pPr>
                  <w:r w:rsidRPr="00793ED5">
                    <w:rPr>
                      <w:sz w:val="56"/>
                      <w:szCs w:val="56"/>
                    </w:rPr>
                    <w:t>□</w:t>
                  </w:r>
                </w:p>
              </w:tc>
            </w:tr>
            <w:tr w:rsidR="00540924" w:rsidRPr="00793ED5" w14:paraId="5BEB2423" w14:textId="77777777" w:rsidTr="00A530B4">
              <w:trPr>
                <w:trHeight w:val="690"/>
              </w:trPr>
              <w:tc>
                <w:tcPr>
                  <w:tcW w:w="7230" w:type="dxa"/>
                  <w:shd w:val="clear" w:color="auto" w:fill="auto"/>
                </w:tcPr>
                <w:p w14:paraId="5D494BBA" w14:textId="77777777" w:rsidR="00BE7E7D" w:rsidRPr="001210D6" w:rsidRDefault="00BE7E7D" w:rsidP="007A7EA2">
                  <w:pPr>
                    <w:jc w:val="both"/>
                    <w:rPr>
                      <w:sz w:val="20"/>
                      <w:szCs w:val="20"/>
                    </w:rPr>
                  </w:pPr>
                </w:p>
                <w:p w14:paraId="54A4A1AD" w14:textId="655C4427" w:rsidR="00BE7E7D" w:rsidRPr="001210D6" w:rsidRDefault="00843700" w:rsidP="007A7EA2">
                  <w:pPr>
                    <w:jc w:val="both"/>
                    <w:rPr>
                      <w:sz w:val="20"/>
                      <w:szCs w:val="20"/>
                    </w:rPr>
                  </w:pPr>
                  <w:r w:rsidRPr="00843700">
                    <w:rPr>
                      <w:sz w:val="20"/>
                      <w:szCs w:val="20"/>
                    </w:rPr>
                    <w:t>Superficial vein thrombosis</w:t>
                  </w:r>
                  <w:r w:rsidR="006702BF">
                    <w:rPr>
                      <w:sz w:val="20"/>
                      <w:szCs w:val="20"/>
                    </w:rPr>
                    <w:t xml:space="preserve"> (thrombophlebitis)</w:t>
                  </w:r>
                  <w:r w:rsidRPr="00843700">
                    <w:rPr>
                      <w:sz w:val="20"/>
                      <w:szCs w:val="20"/>
                    </w:rPr>
                    <w:t xml:space="preserve"> (characterised by the appearance of hard, painful veins) and suspected venous incompetence</w:t>
                  </w:r>
                </w:p>
              </w:tc>
              <w:tc>
                <w:tcPr>
                  <w:tcW w:w="582" w:type="dxa"/>
                  <w:shd w:val="clear" w:color="auto" w:fill="auto"/>
                </w:tcPr>
                <w:p w14:paraId="4ADB58D1" w14:textId="77777777" w:rsidR="00540924" w:rsidRPr="00793ED5" w:rsidRDefault="00540924" w:rsidP="008F13EA">
                  <w:pPr>
                    <w:rPr>
                      <w:sz w:val="20"/>
                      <w:szCs w:val="20"/>
                    </w:rPr>
                  </w:pPr>
                  <w:r w:rsidRPr="00793ED5">
                    <w:rPr>
                      <w:sz w:val="56"/>
                      <w:szCs w:val="56"/>
                    </w:rPr>
                    <w:t>□</w:t>
                  </w:r>
                </w:p>
              </w:tc>
            </w:tr>
            <w:tr w:rsidR="00843700" w:rsidRPr="00793ED5" w14:paraId="4760DFDF" w14:textId="77777777" w:rsidTr="00A530B4">
              <w:trPr>
                <w:trHeight w:val="690"/>
              </w:trPr>
              <w:tc>
                <w:tcPr>
                  <w:tcW w:w="7230" w:type="dxa"/>
                  <w:shd w:val="clear" w:color="auto" w:fill="auto"/>
                </w:tcPr>
                <w:p w14:paraId="37F40680" w14:textId="77F19219" w:rsidR="00843700" w:rsidRPr="001210D6" w:rsidRDefault="00843700" w:rsidP="00843700">
                  <w:pPr>
                    <w:jc w:val="both"/>
                    <w:rPr>
                      <w:sz w:val="20"/>
                      <w:szCs w:val="20"/>
                    </w:rPr>
                  </w:pPr>
                  <w:r>
                    <w:rPr>
                      <w:sz w:val="20"/>
                      <w:szCs w:val="20"/>
                    </w:rPr>
                    <w:br/>
                  </w:r>
                  <w:r w:rsidRPr="00843700">
                    <w:rPr>
                      <w:sz w:val="20"/>
                      <w:szCs w:val="20"/>
                    </w:rPr>
                    <w:t>A venous leg ulcer (a break in the skin below the knee that has not healed within 2 weeks)</w:t>
                  </w:r>
                </w:p>
              </w:tc>
              <w:tc>
                <w:tcPr>
                  <w:tcW w:w="582" w:type="dxa"/>
                  <w:shd w:val="clear" w:color="auto" w:fill="auto"/>
                </w:tcPr>
                <w:p w14:paraId="27AA3285" w14:textId="36C36CF6" w:rsidR="00843700" w:rsidRPr="00793ED5" w:rsidRDefault="00843700" w:rsidP="00843700">
                  <w:pPr>
                    <w:rPr>
                      <w:sz w:val="56"/>
                      <w:szCs w:val="56"/>
                    </w:rPr>
                  </w:pPr>
                  <w:r w:rsidRPr="00793ED5">
                    <w:rPr>
                      <w:sz w:val="56"/>
                      <w:szCs w:val="56"/>
                    </w:rPr>
                    <w:t>□</w:t>
                  </w:r>
                </w:p>
              </w:tc>
            </w:tr>
            <w:tr w:rsidR="00843700" w:rsidRPr="00793ED5" w14:paraId="5DA691C5" w14:textId="77777777" w:rsidTr="00A530B4">
              <w:trPr>
                <w:trHeight w:val="690"/>
              </w:trPr>
              <w:tc>
                <w:tcPr>
                  <w:tcW w:w="7230" w:type="dxa"/>
                  <w:shd w:val="clear" w:color="auto" w:fill="auto"/>
                </w:tcPr>
                <w:p w14:paraId="586C7E85" w14:textId="70C95C94" w:rsidR="00843700" w:rsidRPr="00843700" w:rsidRDefault="00843700" w:rsidP="00843700">
                  <w:pPr>
                    <w:jc w:val="both"/>
                    <w:rPr>
                      <w:sz w:val="20"/>
                      <w:szCs w:val="20"/>
                    </w:rPr>
                  </w:pPr>
                  <w:r>
                    <w:rPr>
                      <w:sz w:val="20"/>
                      <w:szCs w:val="20"/>
                    </w:rPr>
                    <w:br/>
                  </w:r>
                  <w:r w:rsidRPr="00843700">
                    <w:rPr>
                      <w:sz w:val="20"/>
                      <w:szCs w:val="20"/>
                    </w:rPr>
                    <w:t>A healed venous leg ulcer</w:t>
                  </w:r>
                </w:p>
              </w:tc>
              <w:tc>
                <w:tcPr>
                  <w:tcW w:w="582" w:type="dxa"/>
                  <w:shd w:val="clear" w:color="auto" w:fill="auto"/>
                </w:tcPr>
                <w:p w14:paraId="553E99FE" w14:textId="59ECE992" w:rsidR="00843700" w:rsidRPr="00793ED5" w:rsidRDefault="00843700" w:rsidP="00843700">
                  <w:pPr>
                    <w:rPr>
                      <w:sz w:val="56"/>
                      <w:szCs w:val="56"/>
                    </w:rPr>
                  </w:pPr>
                  <w:r w:rsidRPr="00793ED5">
                    <w:rPr>
                      <w:sz w:val="56"/>
                      <w:szCs w:val="56"/>
                    </w:rPr>
                    <w:t>□</w:t>
                  </w:r>
                </w:p>
              </w:tc>
            </w:tr>
          </w:tbl>
          <w:p w14:paraId="66D6473A" w14:textId="77777777" w:rsidR="00540924" w:rsidRPr="00DD51BB" w:rsidRDefault="00540924" w:rsidP="008F13EA">
            <w:pPr>
              <w:rPr>
                <w:bCs/>
                <w:iCs/>
                <w:sz w:val="20"/>
                <w:szCs w:val="20"/>
              </w:rPr>
            </w:pPr>
          </w:p>
        </w:tc>
      </w:tr>
    </w:tbl>
    <w:p w14:paraId="6BFA6B95" w14:textId="77777777" w:rsidR="00D8796B" w:rsidRDefault="00D8796B"/>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0"/>
      </w:tblGrid>
      <w:tr w:rsidR="0067362C" w:rsidRPr="00DD51BB" w14:paraId="52DE7731" w14:textId="77777777" w:rsidTr="002761A2">
        <w:trPr>
          <w:trHeight w:val="543"/>
          <w:jc w:val="center"/>
        </w:trPr>
        <w:tc>
          <w:tcPr>
            <w:tcW w:w="9900" w:type="dxa"/>
            <w:shd w:val="clear" w:color="auto" w:fill="auto"/>
          </w:tcPr>
          <w:p w14:paraId="356099B0" w14:textId="77777777" w:rsidR="0067362C" w:rsidRDefault="0067362C" w:rsidP="000D4E30">
            <w:pPr>
              <w:rPr>
                <w:b/>
                <w:sz w:val="20"/>
                <w:szCs w:val="20"/>
              </w:rPr>
            </w:pPr>
          </w:p>
          <w:p w14:paraId="30C5226E" w14:textId="77777777" w:rsidR="0067362C" w:rsidRPr="00D8796B" w:rsidRDefault="00BC1296" w:rsidP="00BC1296">
            <w:pPr>
              <w:pStyle w:val="NoSpacing"/>
              <w:rPr>
                <w:b/>
                <w:bCs/>
                <w:sz w:val="20"/>
                <w:szCs w:val="20"/>
              </w:rPr>
            </w:pPr>
            <w:r w:rsidRPr="00D8796B">
              <w:rPr>
                <w:b/>
                <w:bCs/>
                <w:sz w:val="20"/>
                <w:szCs w:val="20"/>
              </w:rPr>
              <w:t>For patients where the criteria are not met and it can be demonstrated that there is an exceptional healthcare need, an Exceptional Case Request Form can be submitted to the IFR team.</w:t>
            </w:r>
          </w:p>
          <w:p w14:paraId="67340CDD" w14:textId="66A05AB8" w:rsidR="00BC1296" w:rsidRPr="00DD51BB" w:rsidRDefault="00BC1296" w:rsidP="00BC1296">
            <w:pPr>
              <w:pStyle w:val="NoSpacing"/>
              <w:rPr>
                <w:sz w:val="20"/>
                <w:szCs w:val="20"/>
              </w:rPr>
            </w:pPr>
          </w:p>
        </w:tc>
      </w:tr>
    </w:tbl>
    <w:p w14:paraId="3B8F64C6" w14:textId="77777777" w:rsidR="001B1EA6" w:rsidRDefault="001B1EA6" w:rsidP="001B25CF">
      <w:pPr>
        <w:rPr>
          <w:b/>
          <w:i/>
          <w:sz w:val="22"/>
          <w:szCs w:val="22"/>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7"/>
        <w:gridCol w:w="8133"/>
      </w:tblGrid>
      <w:tr w:rsidR="0067362C" w:rsidRPr="0067362C" w14:paraId="4EFFA616" w14:textId="77777777" w:rsidTr="0067362C">
        <w:trPr>
          <w:trHeight w:val="1393"/>
          <w:jc w:val="center"/>
        </w:trPr>
        <w:tc>
          <w:tcPr>
            <w:tcW w:w="1760" w:type="dxa"/>
            <w:shd w:val="clear" w:color="auto" w:fill="CCFFFF"/>
          </w:tcPr>
          <w:p w14:paraId="4BF49DD8" w14:textId="77777777" w:rsidR="0067362C" w:rsidRPr="0067362C" w:rsidRDefault="0067362C" w:rsidP="0067362C">
            <w:pPr>
              <w:rPr>
                <w:b/>
                <w:sz w:val="20"/>
                <w:szCs w:val="20"/>
              </w:rPr>
            </w:pPr>
          </w:p>
          <w:p w14:paraId="02583C37" w14:textId="77777777" w:rsidR="0067362C" w:rsidRPr="0067362C" w:rsidRDefault="0067362C" w:rsidP="0067362C">
            <w:pPr>
              <w:rPr>
                <w:b/>
                <w:sz w:val="20"/>
                <w:szCs w:val="20"/>
              </w:rPr>
            </w:pPr>
            <w:r w:rsidRPr="0067362C">
              <w:rPr>
                <w:b/>
                <w:sz w:val="20"/>
                <w:szCs w:val="20"/>
              </w:rPr>
              <w:t>Shared decision making</w:t>
            </w:r>
          </w:p>
        </w:tc>
        <w:tc>
          <w:tcPr>
            <w:tcW w:w="8100" w:type="dxa"/>
            <w:tcBorders>
              <w:bottom w:val="single" w:sz="4" w:space="0" w:color="auto"/>
            </w:tcBorders>
          </w:tcPr>
          <w:p w14:paraId="0E0ACE2B" w14:textId="77777777" w:rsidR="0067362C" w:rsidRPr="0067362C" w:rsidRDefault="0067362C" w:rsidP="0067362C">
            <w:pPr>
              <w:rPr>
                <w:sz w:val="22"/>
                <w:szCs w:val="22"/>
              </w:rPr>
            </w:pPr>
          </w:p>
          <w:p w14:paraId="7CC4035B" w14:textId="596BC1AC" w:rsidR="0067362C" w:rsidRPr="00575257" w:rsidRDefault="0067362C" w:rsidP="0067362C">
            <w:pPr>
              <w:rPr>
                <w:sz w:val="22"/>
                <w:szCs w:val="22"/>
              </w:rPr>
            </w:pPr>
            <w:r w:rsidRPr="0067362C">
              <w:rPr>
                <w:sz w:val="22"/>
                <w:szCs w:val="22"/>
              </w:rPr>
              <w:t>Patients should be supported with their decisions. Resources that can support implementation of shared decision making can be found on the NHS England websi</w:t>
            </w:r>
            <w:r w:rsidR="00575257">
              <w:rPr>
                <w:sz w:val="22"/>
                <w:szCs w:val="22"/>
              </w:rPr>
              <w:t xml:space="preserve">te: </w:t>
            </w:r>
            <w:hyperlink r:id="rId8" w:history="1">
              <w:r w:rsidR="00575257" w:rsidRPr="00575257">
                <w:rPr>
                  <w:rStyle w:val="Hyperlink"/>
                  <w:sz w:val="22"/>
                  <w:szCs w:val="22"/>
                </w:rPr>
                <w:t>NHS England » Shared decision-making</w:t>
              </w:r>
            </w:hyperlink>
            <w:r w:rsidR="00575257" w:rsidRPr="0067362C">
              <w:rPr>
                <w:color w:val="0000FF"/>
                <w:sz w:val="22"/>
                <w:szCs w:val="22"/>
                <w:u w:val="single"/>
              </w:rPr>
              <w:t xml:space="preserve"> </w:t>
            </w:r>
          </w:p>
          <w:p w14:paraId="06C1AC67" w14:textId="77777777" w:rsidR="0067362C" w:rsidRPr="0067362C" w:rsidRDefault="0067362C" w:rsidP="0067362C">
            <w:pPr>
              <w:rPr>
                <w:sz w:val="20"/>
                <w:szCs w:val="20"/>
              </w:rPr>
            </w:pPr>
          </w:p>
        </w:tc>
      </w:tr>
    </w:tbl>
    <w:p w14:paraId="2B6E647E" w14:textId="77777777" w:rsidR="00D8796B" w:rsidRDefault="00D8796B" w:rsidP="007613D8">
      <w:pPr>
        <w:jc w:val="center"/>
        <w:rPr>
          <w:b/>
        </w:rPr>
      </w:pPr>
    </w:p>
    <w:p w14:paraId="43E51A99" w14:textId="77777777" w:rsidR="000E1B81" w:rsidRDefault="000E1B81" w:rsidP="007613D8">
      <w:pPr>
        <w:jc w:val="center"/>
        <w:rPr>
          <w:b/>
        </w:rPr>
      </w:pPr>
    </w:p>
    <w:p w14:paraId="1F6099EB" w14:textId="77777777" w:rsidR="000E1B81" w:rsidRDefault="000E1B81" w:rsidP="007613D8">
      <w:pPr>
        <w:jc w:val="center"/>
        <w:rPr>
          <w:b/>
        </w:rPr>
      </w:pPr>
    </w:p>
    <w:p w14:paraId="34F3046D" w14:textId="77777777" w:rsidR="000E1B81" w:rsidRDefault="000E1B81" w:rsidP="007613D8">
      <w:pPr>
        <w:jc w:val="center"/>
        <w:rPr>
          <w:b/>
        </w:rPr>
      </w:pPr>
    </w:p>
    <w:p w14:paraId="3F7453E4" w14:textId="77777777" w:rsidR="000E1B81" w:rsidRDefault="000E1B81" w:rsidP="007613D8">
      <w:pPr>
        <w:jc w:val="center"/>
        <w:rPr>
          <w:b/>
        </w:rPr>
      </w:pPr>
    </w:p>
    <w:p w14:paraId="148946A7" w14:textId="77777777" w:rsidR="000E1B81" w:rsidRDefault="000E1B81" w:rsidP="007613D8">
      <w:pPr>
        <w:jc w:val="center"/>
        <w:rPr>
          <w:b/>
        </w:rPr>
      </w:pPr>
    </w:p>
    <w:p w14:paraId="44AD9B8B" w14:textId="77777777" w:rsidR="000E1B81" w:rsidRDefault="000E1B81" w:rsidP="007613D8">
      <w:pPr>
        <w:jc w:val="center"/>
        <w:rPr>
          <w:b/>
        </w:rPr>
      </w:pPr>
    </w:p>
    <w:p w14:paraId="33211B54" w14:textId="77777777" w:rsidR="000E1B81" w:rsidRDefault="000E1B81" w:rsidP="007613D8">
      <w:pPr>
        <w:jc w:val="center"/>
        <w:rPr>
          <w:b/>
        </w:rPr>
      </w:pPr>
    </w:p>
    <w:p w14:paraId="73F9A255" w14:textId="77777777" w:rsidR="000E1B81" w:rsidRDefault="000E1B81" w:rsidP="007613D8">
      <w:pPr>
        <w:jc w:val="center"/>
        <w:rPr>
          <w:b/>
        </w:rPr>
      </w:pPr>
    </w:p>
    <w:p w14:paraId="7DE6DFD2" w14:textId="77777777" w:rsidR="000E1B81" w:rsidRDefault="000E1B81" w:rsidP="007613D8">
      <w:pPr>
        <w:jc w:val="center"/>
        <w:rPr>
          <w:b/>
        </w:rPr>
      </w:pPr>
    </w:p>
    <w:p w14:paraId="43F66BF7" w14:textId="77777777" w:rsidR="000E1B81" w:rsidRDefault="000E1B81" w:rsidP="007613D8">
      <w:pPr>
        <w:jc w:val="center"/>
        <w:rPr>
          <w:b/>
        </w:rPr>
      </w:pPr>
    </w:p>
    <w:p w14:paraId="7EF4BC53" w14:textId="60D138E7" w:rsidR="000E1B81" w:rsidRDefault="000E1B81" w:rsidP="007613D8">
      <w:pPr>
        <w:jc w:val="center"/>
        <w:rPr>
          <w:b/>
        </w:rPr>
      </w:pPr>
    </w:p>
    <w:p w14:paraId="5580DCF2" w14:textId="4BA90063" w:rsidR="009A769D" w:rsidRDefault="009A769D" w:rsidP="007613D8">
      <w:pPr>
        <w:jc w:val="center"/>
        <w:rPr>
          <w:b/>
        </w:rPr>
      </w:pPr>
    </w:p>
    <w:p w14:paraId="2D80B2F4" w14:textId="3D5DFE14" w:rsidR="009A769D" w:rsidRDefault="009A769D" w:rsidP="007613D8">
      <w:pPr>
        <w:jc w:val="center"/>
        <w:rPr>
          <w:b/>
        </w:rPr>
      </w:pPr>
    </w:p>
    <w:p w14:paraId="7F9DA114" w14:textId="77777777" w:rsidR="005F2CD5" w:rsidRDefault="005F2CD5" w:rsidP="007613D8">
      <w:pPr>
        <w:jc w:val="center"/>
        <w:rPr>
          <w:b/>
        </w:rPr>
      </w:pPr>
    </w:p>
    <w:p w14:paraId="0232104B" w14:textId="77777777" w:rsidR="005F2CD5" w:rsidRDefault="005F2CD5" w:rsidP="007613D8">
      <w:pPr>
        <w:jc w:val="center"/>
        <w:rPr>
          <w:b/>
        </w:rPr>
      </w:pPr>
    </w:p>
    <w:p w14:paraId="1D96C208" w14:textId="77777777" w:rsidR="005F2CD5" w:rsidRDefault="005F2CD5" w:rsidP="007613D8">
      <w:pPr>
        <w:jc w:val="center"/>
        <w:rPr>
          <w:b/>
        </w:rPr>
      </w:pPr>
    </w:p>
    <w:p w14:paraId="4A95EB37" w14:textId="77777777" w:rsidR="005F2CD5" w:rsidRDefault="005F2CD5" w:rsidP="007613D8">
      <w:pPr>
        <w:jc w:val="center"/>
        <w:rPr>
          <w:b/>
        </w:rPr>
      </w:pPr>
    </w:p>
    <w:p w14:paraId="59E90B06" w14:textId="5C58C323" w:rsidR="009A769D" w:rsidRDefault="009A769D" w:rsidP="007613D8">
      <w:pPr>
        <w:jc w:val="center"/>
        <w:rPr>
          <w:b/>
        </w:rPr>
      </w:pPr>
    </w:p>
    <w:p w14:paraId="54430D60" w14:textId="2B64F8CA" w:rsidR="009A769D" w:rsidRDefault="009A769D" w:rsidP="007613D8">
      <w:pPr>
        <w:jc w:val="center"/>
        <w:rPr>
          <w:b/>
        </w:rPr>
      </w:pPr>
    </w:p>
    <w:p w14:paraId="5BA919D9" w14:textId="77777777" w:rsidR="009A769D" w:rsidRDefault="009A769D" w:rsidP="007613D8">
      <w:pPr>
        <w:jc w:val="center"/>
        <w:rPr>
          <w:b/>
        </w:rPr>
      </w:pPr>
    </w:p>
    <w:p w14:paraId="015C3AB6" w14:textId="5F98AB69" w:rsidR="0067362C" w:rsidRPr="0067362C" w:rsidRDefault="0067362C" w:rsidP="007613D8">
      <w:pPr>
        <w:jc w:val="center"/>
        <w:rPr>
          <w:b/>
        </w:rPr>
      </w:pPr>
      <w:r w:rsidRPr="0067362C">
        <w:rPr>
          <w:b/>
        </w:rPr>
        <w:lastRenderedPageBreak/>
        <w:t>HWE ICB Fitness for Elective Surgery policy criteria</w:t>
      </w:r>
    </w:p>
    <w:p w14:paraId="4A451569" w14:textId="77777777" w:rsidR="0067362C" w:rsidRPr="0067362C" w:rsidRDefault="0067362C" w:rsidP="0067362C">
      <w:pPr>
        <w:jc w:val="center"/>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67362C" w:rsidRPr="0067362C" w14:paraId="4FD50105" w14:textId="77777777" w:rsidTr="00004083">
        <w:trPr>
          <w:trHeight w:val="350"/>
          <w:jc w:val="center"/>
        </w:trPr>
        <w:tc>
          <w:tcPr>
            <w:tcW w:w="1757" w:type="dxa"/>
            <w:shd w:val="clear" w:color="auto" w:fill="CCFFFF"/>
          </w:tcPr>
          <w:p w14:paraId="0602370E" w14:textId="77777777" w:rsidR="0067362C" w:rsidRPr="0067362C" w:rsidRDefault="0067362C" w:rsidP="0067362C">
            <w:pPr>
              <w:rPr>
                <w:b/>
                <w:sz w:val="22"/>
                <w:szCs w:val="22"/>
              </w:rPr>
            </w:pPr>
          </w:p>
          <w:p w14:paraId="1E06D99F" w14:textId="77777777" w:rsidR="0067362C" w:rsidRPr="0067362C" w:rsidRDefault="0067362C" w:rsidP="0067362C">
            <w:pPr>
              <w:rPr>
                <w:b/>
                <w:sz w:val="22"/>
                <w:szCs w:val="22"/>
              </w:rPr>
            </w:pPr>
            <w:r w:rsidRPr="0067362C">
              <w:rPr>
                <w:b/>
                <w:sz w:val="22"/>
                <w:szCs w:val="22"/>
              </w:rPr>
              <w:t>Smoking status</w:t>
            </w:r>
          </w:p>
        </w:tc>
        <w:tc>
          <w:tcPr>
            <w:tcW w:w="8461" w:type="dxa"/>
            <w:shd w:val="clear" w:color="auto" w:fill="auto"/>
          </w:tcPr>
          <w:p w14:paraId="07D771D2" w14:textId="77777777" w:rsidR="0067362C" w:rsidRPr="0067362C" w:rsidRDefault="0067362C" w:rsidP="0067362C">
            <w:pPr>
              <w:rPr>
                <w:sz w:val="22"/>
                <w:szCs w:val="22"/>
              </w:rPr>
            </w:pPr>
          </w:p>
          <w:p w14:paraId="6F363C95" w14:textId="77777777" w:rsidR="0067362C" w:rsidRPr="0067362C" w:rsidRDefault="0067362C" w:rsidP="0067362C">
            <w:pPr>
              <w:rPr>
                <w:sz w:val="22"/>
                <w:szCs w:val="22"/>
              </w:rPr>
            </w:pPr>
            <w:r w:rsidRPr="0067362C">
              <w:rPr>
                <w:sz w:val="22"/>
                <w:szCs w:val="22"/>
                <w:highlight w:val="lightGray"/>
              </w:rPr>
              <w:fldChar w:fldCharType="begin">
                <w:ffData>
                  <w:name w:val="Check11"/>
                  <w:enabled/>
                  <w:calcOnExit w:val="0"/>
                  <w:checkBox>
                    <w:sizeAuto/>
                    <w:default w:val="0"/>
                  </w:checkBox>
                </w:ffData>
              </w:fldChar>
            </w:r>
            <w:r w:rsidRPr="0067362C">
              <w:rPr>
                <w:sz w:val="22"/>
                <w:szCs w:val="22"/>
                <w:highlight w:val="lightGray"/>
              </w:rPr>
              <w:instrText xml:space="preserve"> FORMCHECKBOX </w:instrText>
            </w:r>
            <w:r w:rsidRPr="0067362C">
              <w:rPr>
                <w:sz w:val="22"/>
                <w:szCs w:val="22"/>
                <w:highlight w:val="lightGray"/>
              </w:rPr>
            </w:r>
            <w:r w:rsidRPr="0067362C">
              <w:rPr>
                <w:sz w:val="22"/>
                <w:szCs w:val="22"/>
                <w:highlight w:val="lightGray"/>
              </w:rPr>
              <w:fldChar w:fldCharType="separate"/>
            </w:r>
            <w:r w:rsidRPr="0067362C">
              <w:rPr>
                <w:sz w:val="22"/>
                <w:szCs w:val="22"/>
                <w:highlight w:val="lightGray"/>
              </w:rPr>
              <w:fldChar w:fldCharType="end"/>
            </w:r>
            <w:r w:rsidRPr="0067362C">
              <w:rPr>
                <w:sz w:val="22"/>
                <w:szCs w:val="22"/>
              </w:rPr>
              <w:t xml:space="preserve"> Never smoked  </w:t>
            </w:r>
            <w:r w:rsidRPr="0067362C">
              <w:rPr>
                <w:sz w:val="22"/>
                <w:szCs w:val="22"/>
              </w:rPr>
              <w:fldChar w:fldCharType="begin">
                <w:ffData>
                  <w:name w:val="Check12"/>
                  <w:enabled/>
                  <w:calcOnExit w:val="0"/>
                  <w:checkBox>
                    <w:sizeAuto/>
                    <w:default w:val="0"/>
                  </w:checkBox>
                </w:ffData>
              </w:fldChar>
            </w:r>
            <w:r w:rsidRPr="0067362C">
              <w:rPr>
                <w:sz w:val="22"/>
                <w:szCs w:val="22"/>
              </w:rPr>
              <w:instrText xml:space="preserve"> FORMCHECKBOX </w:instrText>
            </w:r>
            <w:r w:rsidRPr="0067362C">
              <w:rPr>
                <w:sz w:val="22"/>
                <w:szCs w:val="22"/>
              </w:rPr>
            </w:r>
            <w:r w:rsidRPr="0067362C">
              <w:rPr>
                <w:sz w:val="22"/>
                <w:szCs w:val="22"/>
              </w:rPr>
              <w:fldChar w:fldCharType="separate"/>
            </w:r>
            <w:r w:rsidRPr="0067362C">
              <w:rPr>
                <w:sz w:val="22"/>
                <w:szCs w:val="22"/>
              </w:rPr>
              <w:fldChar w:fldCharType="end"/>
            </w:r>
            <w:r w:rsidRPr="0067362C">
              <w:rPr>
                <w:sz w:val="22"/>
                <w:szCs w:val="22"/>
              </w:rPr>
              <w:t xml:space="preserve"> Current smoker </w:t>
            </w:r>
            <w:r w:rsidRPr="0067362C">
              <w:rPr>
                <w:sz w:val="22"/>
                <w:szCs w:val="22"/>
              </w:rPr>
              <w:fldChar w:fldCharType="begin">
                <w:ffData>
                  <w:name w:val="Check13"/>
                  <w:enabled/>
                  <w:calcOnExit w:val="0"/>
                  <w:checkBox>
                    <w:sizeAuto/>
                    <w:default w:val="0"/>
                  </w:checkBox>
                </w:ffData>
              </w:fldChar>
            </w:r>
            <w:r w:rsidRPr="0067362C">
              <w:rPr>
                <w:sz w:val="22"/>
                <w:szCs w:val="22"/>
              </w:rPr>
              <w:instrText xml:space="preserve"> FORMCHECKBOX </w:instrText>
            </w:r>
            <w:r w:rsidRPr="0067362C">
              <w:rPr>
                <w:sz w:val="22"/>
                <w:szCs w:val="22"/>
              </w:rPr>
            </w:r>
            <w:r w:rsidRPr="0067362C">
              <w:rPr>
                <w:sz w:val="22"/>
                <w:szCs w:val="22"/>
              </w:rPr>
              <w:fldChar w:fldCharType="separate"/>
            </w:r>
            <w:r w:rsidRPr="0067362C">
              <w:rPr>
                <w:sz w:val="22"/>
                <w:szCs w:val="22"/>
              </w:rPr>
              <w:fldChar w:fldCharType="end"/>
            </w:r>
            <w:r w:rsidRPr="0067362C">
              <w:rPr>
                <w:sz w:val="22"/>
                <w:szCs w:val="22"/>
              </w:rPr>
              <w:t xml:space="preserve"> Ex-smoker – date last smoked: - - / - - / - - </w:t>
            </w:r>
          </w:p>
          <w:p w14:paraId="0EBF2248" w14:textId="77777777" w:rsidR="0067362C" w:rsidRPr="0067362C" w:rsidRDefault="0067362C" w:rsidP="0067362C">
            <w:pPr>
              <w:rPr>
                <w:sz w:val="22"/>
                <w:szCs w:val="22"/>
              </w:rPr>
            </w:pPr>
          </w:p>
          <w:p w14:paraId="005851A5" w14:textId="01816BDB" w:rsidR="0067362C" w:rsidRPr="0067362C" w:rsidRDefault="0067362C" w:rsidP="0067362C">
            <w:pPr>
              <w:rPr>
                <w:sz w:val="22"/>
                <w:szCs w:val="22"/>
              </w:rPr>
            </w:pPr>
            <w:bookmarkStart w:id="0" w:name="_Hlk112151002"/>
            <w:r w:rsidRPr="0067362C">
              <w:rPr>
                <w:sz w:val="22"/>
                <w:szCs w:val="22"/>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67362C">
              <w:rPr>
                <w:sz w:val="22"/>
                <w:szCs w:val="22"/>
              </w:rPr>
              <w:fldChar w:fldCharType="begin">
                <w:ffData>
                  <w:name w:val="Check11"/>
                  <w:enabled/>
                  <w:calcOnExit w:val="0"/>
                  <w:checkBox>
                    <w:sizeAuto/>
                    <w:default w:val="0"/>
                  </w:checkBox>
                </w:ffData>
              </w:fldChar>
            </w:r>
            <w:r w:rsidRPr="0067362C">
              <w:rPr>
                <w:sz w:val="22"/>
                <w:szCs w:val="22"/>
              </w:rPr>
              <w:instrText xml:space="preserve"> FORMCHECKBOX </w:instrText>
            </w:r>
            <w:r w:rsidRPr="0067362C">
              <w:rPr>
                <w:sz w:val="22"/>
                <w:szCs w:val="22"/>
              </w:rPr>
            </w:r>
            <w:r w:rsidRPr="0067362C">
              <w:rPr>
                <w:sz w:val="22"/>
                <w:szCs w:val="22"/>
              </w:rPr>
              <w:fldChar w:fldCharType="separate"/>
            </w:r>
            <w:r w:rsidRPr="0067362C">
              <w:rPr>
                <w:sz w:val="22"/>
                <w:szCs w:val="22"/>
              </w:rPr>
              <w:fldChar w:fldCharType="end"/>
            </w:r>
          </w:p>
          <w:p w14:paraId="6D2216E3" w14:textId="77777777" w:rsidR="0067362C" w:rsidRPr="0067362C" w:rsidRDefault="0067362C" w:rsidP="0067362C">
            <w:pPr>
              <w:rPr>
                <w:sz w:val="22"/>
                <w:szCs w:val="22"/>
              </w:rPr>
            </w:pPr>
          </w:p>
        </w:tc>
      </w:tr>
      <w:tr w:rsidR="0067362C" w:rsidRPr="0067362C" w14:paraId="4C2BDA4F" w14:textId="77777777" w:rsidTr="00004083">
        <w:trPr>
          <w:trHeight w:val="6448"/>
          <w:jc w:val="center"/>
        </w:trPr>
        <w:tc>
          <w:tcPr>
            <w:tcW w:w="1757" w:type="dxa"/>
            <w:shd w:val="clear" w:color="auto" w:fill="CCFFFF"/>
          </w:tcPr>
          <w:p w14:paraId="3994EEB7" w14:textId="77777777" w:rsidR="0067362C" w:rsidRPr="0067362C" w:rsidRDefault="0067362C" w:rsidP="0067362C">
            <w:pPr>
              <w:rPr>
                <w:b/>
                <w:sz w:val="22"/>
                <w:szCs w:val="22"/>
              </w:rPr>
            </w:pPr>
          </w:p>
          <w:p w14:paraId="2196AA6A" w14:textId="77777777" w:rsidR="0067362C" w:rsidRPr="0067362C" w:rsidRDefault="0067362C" w:rsidP="0067362C">
            <w:pPr>
              <w:rPr>
                <w:b/>
                <w:sz w:val="22"/>
                <w:szCs w:val="22"/>
              </w:rPr>
            </w:pPr>
            <w:r w:rsidRPr="0067362C">
              <w:rPr>
                <w:b/>
                <w:sz w:val="22"/>
                <w:szCs w:val="22"/>
              </w:rPr>
              <w:t xml:space="preserve">Measurements </w:t>
            </w:r>
          </w:p>
          <w:p w14:paraId="2C14665F" w14:textId="77777777" w:rsidR="0067362C" w:rsidRPr="0067362C" w:rsidRDefault="0067362C" w:rsidP="0067362C">
            <w:pPr>
              <w:jc w:val="right"/>
              <w:rPr>
                <w:b/>
                <w:sz w:val="22"/>
                <w:szCs w:val="22"/>
              </w:rPr>
            </w:pPr>
          </w:p>
          <w:p w14:paraId="25A81764" w14:textId="77777777" w:rsidR="0067362C" w:rsidRPr="0067362C" w:rsidRDefault="0067362C" w:rsidP="0067362C">
            <w:pPr>
              <w:ind w:left="-381"/>
              <w:jc w:val="right"/>
              <w:rPr>
                <w:b/>
                <w:i/>
                <w:sz w:val="22"/>
                <w:szCs w:val="22"/>
              </w:rPr>
            </w:pPr>
          </w:p>
        </w:tc>
        <w:tc>
          <w:tcPr>
            <w:tcW w:w="8461" w:type="dxa"/>
            <w:shd w:val="clear" w:color="auto" w:fill="auto"/>
          </w:tcPr>
          <w:p w14:paraId="3C9618BE" w14:textId="77777777" w:rsidR="0067362C" w:rsidRPr="0067362C" w:rsidRDefault="0067362C" w:rsidP="0067362C">
            <w:pPr>
              <w:rPr>
                <w:sz w:val="22"/>
                <w:szCs w:val="22"/>
              </w:rPr>
            </w:pPr>
          </w:p>
          <w:p w14:paraId="653FFA74" w14:textId="77777777" w:rsidR="0067362C" w:rsidRPr="0067362C" w:rsidRDefault="0067362C" w:rsidP="0067362C">
            <w:pPr>
              <w:rPr>
                <w:sz w:val="22"/>
                <w:szCs w:val="22"/>
              </w:rPr>
            </w:pPr>
            <w:r w:rsidRPr="0067362C">
              <w:rPr>
                <w:sz w:val="22"/>
                <w:szCs w:val="22"/>
              </w:rPr>
              <w:t>Height: ……….cm              Weight: …………kg              BMI ……</w:t>
            </w:r>
            <w:proofErr w:type="gramStart"/>
            <w:r w:rsidRPr="0067362C">
              <w:rPr>
                <w:sz w:val="22"/>
                <w:szCs w:val="22"/>
              </w:rPr>
              <w:t>…..</w:t>
            </w:r>
            <w:proofErr w:type="gramEnd"/>
            <w:r w:rsidRPr="0067362C">
              <w:rPr>
                <w:sz w:val="22"/>
                <w:szCs w:val="22"/>
              </w:rPr>
              <w:t xml:space="preserve"> kg/m</w:t>
            </w:r>
            <w:r w:rsidRPr="0067362C">
              <w:rPr>
                <w:color w:val="222222"/>
                <w:sz w:val="22"/>
                <w:szCs w:val="22"/>
              </w:rPr>
              <w:t>²</w:t>
            </w:r>
            <w:r w:rsidRPr="0067362C">
              <w:rPr>
                <w:sz w:val="22"/>
                <w:szCs w:val="22"/>
              </w:rPr>
              <w:t xml:space="preserve">        </w:t>
            </w:r>
          </w:p>
          <w:p w14:paraId="62780E47" w14:textId="77777777" w:rsidR="0067362C" w:rsidRPr="0067362C" w:rsidRDefault="0067362C" w:rsidP="0067362C">
            <w:pPr>
              <w:rPr>
                <w:sz w:val="22"/>
                <w:szCs w:val="22"/>
              </w:rPr>
            </w:pPr>
            <w:r w:rsidRPr="0067362C">
              <w:rPr>
                <w:sz w:val="22"/>
                <w:szCs w:val="22"/>
              </w:rPr>
              <w:t xml:space="preserve"> </w:t>
            </w:r>
          </w:p>
          <w:p w14:paraId="32C8A757" w14:textId="77777777" w:rsidR="0067362C" w:rsidRPr="0067362C" w:rsidRDefault="0067362C" w:rsidP="0067362C">
            <w:pPr>
              <w:rPr>
                <w:sz w:val="22"/>
                <w:szCs w:val="22"/>
              </w:rPr>
            </w:pPr>
            <w:r w:rsidRPr="0067362C">
              <w:rPr>
                <w:b/>
                <w:sz w:val="22"/>
                <w:szCs w:val="22"/>
              </w:rPr>
              <w:t xml:space="preserve">BMI &gt;40 – </w:t>
            </w:r>
            <w:r w:rsidRPr="0067362C">
              <w:rPr>
                <w:bCs/>
                <w:sz w:val="22"/>
                <w:szCs w:val="22"/>
              </w:rPr>
              <w:t>Patients</w:t>
            </w:r>
            <w:r w:rsidRPr="0067362C">
              <w:rPr>
                <w:b/>
                <w:sz w:val="22"/>
                <w:szCs w:val="22"/>
              </w:rPr>
              <w:t xml:space="preserve"> </w:t>
            </w:r>
            <w:r w:rsidRPr="0067362C">
              <w:rPr>
                <w:sz w:val="22"/>
                <w:szCs w:val="22"/>
              </w:rPr>
              <w:t>are expected to reduce their weight by 15% or BMI &lt;40 (whichever is greater).</w:t>
            </w:r>
          </w:p>
          <w:p w14:paraId="56C87D82" w14:textId="77777777" w:rsidR="0067362C" w:rsidRPr="0067362C" w:rsidRDefault="0067362C" w:rsidP="0067362C">
            <w:pPr>
              <w:rPr>
                <w:sz w:val="22"/>
                <w:szCs w:val="22"/>
              </w:rPr>
            </w:pPr>
          </w:p>
          <w:p w14:paraId="6483DA50" w14:textId="77777777" w:rsidR="0067362C" w:rsidRPr="0067362C" w:rsidRDefault="0067362C" w:rsidP="0067362C">
            <w:pPr>
              <w:rPr>
                <w:sz w:val="22"/>
                <w:szCs w:val="22"/>
              </w:rPr>
            </w:pPr>
            <w:r w:rsidRPr="0067362C">
              <w:rPr>
                <w:b/>
                <w:bCs/>
                <w:sz w:val="22"/>
                <w:szCs w:val="22"/>
              </w:rPr>
              <w:t xml:space="preserve">BMI </w:t>
            </w:r>
            <w:r w:rsidRPr="0067362C">
              <w:rPr>
                <w:b/>
                <w:sz w:val="22"/>
                <w:szCs w:val="22"/>
              </w:rPr>
              <w:t xml:space="preserve">30-40 - </w:t>
            </w:r>
            <w:r w:rsidRPr="0067362C">
              <w:rPr>
                <w:bCs/>
                <w:sz w:val="22"/>
                <w:szCs w:val="22"/>
              </w:rPr>
              <w:t>Patients are</w:t>
            </w:r>
            <w:r w:rsidRPr="0067362C">
              <w:rPr>
                <w:sz w:val="22"/>
                <w:szCs w:val="22"/>
              </w:rPr>
              <w:t xml:space="preserve"> expected to lose 10% of their weight or reduce BMI to &lt;30. </w:t>
            </w:r>
          </w:p>
          <w:p w14:paraId="315B1318" w14:textId="77777777" w:rsidR="0067362C" w:rsidRPr="0067362C" w:rsidRDefault="0067362C" w:rsidP="0067362C">
            <w:pPr>
              <w:rPr>
                <w:b/>
                <w:sz w:val="22"/>
                <w:szCs w:val="22"/>
              </w:rPr>
            </w:pPr>
          </w:p>
          <w:p w14:paraId="0DF84601" w14:textId="77777777" w:rsidR="0067362C" w:rsidRPr="0067362C" w:rsidRDefault="0067362C" w:rsidP="0067362C">
            <w:pPr>
              <w:rPr>
                <w:sz w:val="22"/>
                <w:szCs w:val="22"/>
              </w:rPr>
            </w:pPr>
            <w:r w:rsidRPr="0067362C">
              <w:rPr>
                <w:sz w:val="22"/>
                <w:szCs w:val="22"/>
              </w:rPr>
              <w:fldChar w:fldCharType="begin">
                <w:ffData>
                  <w:name w:val="Check13"/>
                  <w:enabled/>
                  <w:calcOnExit w:val="0"/>
                  <w:checkBox>
                    <w:sizeAuto/>
                    <w:default w:val="0"/>
                  </w:checkBox>
                </w:ffData>
              </w:fldChar>
            </w:r>
            <w:r w:rsidRPr="0067362C">
              <w:rPr>
                <w:sz w:val="22"/>
                <w:szCs w:val="22"/>
              </w:rPr>
              <w:instrText xml:space="preserve"> FORMCHECKBOX </w:instrText>
            </w:r>
            <w:r w:rsidRPr="0067362C">
              <w:rPr>
                <w:sz w:val="22"/>
                <w:szCs w:val="22"/>
              </w:rPr>
            </w:r>
            <w:r w:rsidRPr="0067362C">
              <w:rPr>
                <w:sz w:val="22"/>
                <w:szCs w:val="22"/>
              </w:rPr>
              <w:fldChar w:fldCharType="separate"/>
            </w:r>
            <w:r w:rsidRPr="0067362C">
              <w:rPr>
                <w:sz w:val="22"/>
                <w:szCs w:val="22"/>
              </w:rPr>
              <w:fldChar w:fldCharType="end"/>
            </w:r>
            <w:r w:rsidRPr="0067362C">
              <w:rPr>
                <w:sz w:val="22"/>
                <w:szCs w:val="22"/>
              </w:rPr>
              <w:t xml:space="preserve"> If the patient has already achieved their target weight loss in the last 9 months, please give details of previous recorded measurements and the date recorded by clinician or, attach referral coversheet from GP or community provider.</w:t>
            </w:r>
          </w:p>
          <w:p w14:paraId="08A25661" w14:textId="77777777" w:rsidR="0067362C" w:rsidRPr="0067362C" w:rsidRDefault="0067362C" w:rsidP="0067362C">
            <w:pPr>
              <w:rPr>
                <w:sz w:val="22"/>
                <w:szCs w:val="22"/>
              </w:rPr>
            </w:pPr>
          </w:p>
          <w:p w14:paraId="56D87BB0" w14:textId="77777777" w:rsidR="0067362C" w:rsidRPr="0067362C" w:rsidRDefault="0067362C" w:rsidP="0067362C">
            <w:pPr>
              <w:rPr>
                <w:sz w:val="22"/>
                <w:szCs w:val="22"/>
              </w:rPr>
            </w:pPr>
          </w:p>
          <w:p w14:paraId="4A0DEE79" w14:textId="77777777" w:rsidR="0067362C" w:rsidRPr="0067362C" w:rsidRDefault="0067362C" w:rsidP="0067362C">
            <w:pPr>
              <w:rPr>
                <w:sz w:val="22"/>
                <w:szCs w:val="22"/>
              </w:rPr>
            </w:pPr>
            <w:r w:rsidRPr="0067362C">
              <w:rPr>
                <w:sz w:val="22"/>
                <w:szCs w:val="22"/>
              </w:rPr>
              <w:t xml:space="preserve">    Previous Weight:   ……</w:t>
            </w:r>
            <w:proofErr w:type="gramStart"/>
            <w:r w:rsidRPr="0067362C">
              <w:rPr>
                <w:sz w:val="22"/>
                <w:szCs w:val="22"/>
              </w:rPr>
              <w:t>…..</w:t>
            </w:r>
            <w:proofErr w:type="gramEnd"/>
            <w:r w:rsidRPr="0067362C">
              <w:rPr>
                <w:sz w:val="22"/>
                <w:szCs w:val="22"/>
              </w:rPr>
              <w:t>kg              Previous BMI  ………… kg/m</w:t>
            </w:r>
            <w:r w:rsidRPr="0067362C">
              <w:rPr>
                <w:color w:val="222222"/>
                <w:sz w:val="22"/>
                <w:szCs w:val="22"/>
              </w:rPr>
              <w:t>²</w:t>
            </w:r>
            <w:r w:rsidRPr="0067362C">
              <w:rPr>
                <w:sz w:val="22"/>
                <w:szCs w:val="22"/>
              </w:rPr>
              <w:t xml:space="preserve">     </w:t>
            </w:r>
          </w:p>
          <w:p w14:paraId="13826224" w14:textId="77777777" w:rsidR="0067362C" w:rsidRPr="0067362C" w:rsidRDefault="0067362C" w:rsidP="0067362C">
            <w:pPr>
              <w:rPr>
                <w:sz w:val="22"/>
                <w:szCs w:val="22"/>
              </w:rPr>
            </w:pPr>
          </w:p>
          <w:p w14:paraId="0BFBABD0" w14:textId="77777777" w:rsidR="0067362C" w:rsidRPr="0067362C" w:rsidRDefault="0067362C" w:rsidP="0067362C">
            <w:pPr>
              <w:rPr>
                <w:sz w:val="22"/>
                <w:szCs w:val="22"/>
              </w:rPr>
            </w:pPr>
            <w:r w:rsidRPr="0067362C">
              <w:rPr>
                <w:sz w:val="22"/>
                <w:szCs w:val="22"/>
              </w:rPr>
              <w:t xml:space="preserve">    Date measured     - - / - - / - - - -          % weight reduction = ………….</w:t>
            </w:r>
          </w:p>
          <w:p w14:paraId="50FB0EE5" w14:textId="77777777" w:rsidR="0067362C" w:rsidRPr="0067362C" w:rsidRDefault="0067362C" w:rsidP="0067362C">
            <w:pPr>
              <w:rPr>
                <w:sz w:val="22"/>
                <w:szCs w:val="22"/>
              </w:rPr>
            </w:pPr>
          </w:p>
          <w:p w14:paraId="4A775A35" w14:textId="77777777" w:rsidR="0067362C" w:rsidRPr="0067362C" w:rsidRDefault="0067362C" w:rsidP="0067362C">
            <w:pPr>
              <w:rPr>
                <w:sz w:val="22"/>
                <w:szCs w:val="22"/>
              </w:rPr>
            </w:pPr>
          </w:p>
          <w:p w14:paraId="5FCC761F" w14:textId="77777777" w:rsidR="0067362C" w:rsidRPr="0067362C" w:rsidRDefault="0067362C" w:rsidP="0067362C">
            <w:pPr>
              <w:rPr>
                <w:sz w:val="22"/>
                <w:szCs w:val="22"/>
              </w:rPr>
            </w:pPr>
            <w:r w:rsidRPr="0067362C">
              <w:rPr>
                <w:sz w:val="22"/>
                <w:szCs w:val="22"/>
              </w:rPr>
              <w:fldChar w:fldCharType="begin">
                <w:ffData>
                  <w:name w:val="Check13"/>
                  <w:enabled/>
                  <w:calcOnExit w:val="0"/>
                  <w:checkBox>
                    <w:sizeAuto/>
                    <w:default w:val="0"/>
                  </w:checkBox>
                </w:ffData>
              </w:fldChar>
            </w:r>
            <w:r w:rsidRPr="0067362C">
              <w:rPr>
                <w:sz w:val="22"/>
                <w:szCs w:val="22"/>
              </w:rPr>
              <w:instrText xml:space="preserve"> FORMCHECKBOX </w:instrText>
            </w:r>
            <w:r w:rsidRPr="0067362C">
              <w:rPr>
                <w:sz w:val="22"/>
                <w:szCs w:val="22"/>
              </w:rPr>
            </w:r>
            <w:r w:rsidRPr="0067362C">
              <w:rPr>
                <w:sz w:val="22"/>
                <w:szCs w:val="22"/>
              </w:rPr>
              <w:fldChar w:fldCharType="separate"/>
            </w:r>
            <w:r w:rsidRPr="0067362C">
              <w:rPr>
                <w:sz w:val="22"/>
                <w:szCs w:val="22"/>
              </w:rPr>
              <w:fldChar w:fldCharType="end"/>
            </w:r>
            <w:r w:rsidRPr="0067362C">
              <w:rPr>
                <w:sz w:val="22"/>
                <w:szCs w:val="22"/>
              </w:rPr>
              <w:t xml:space="preserve"> For surgery other than hip, knee or spinal, where the patient’s BMI is 30 to 40 and metabolic syndrome has been actively excluded in the last 18 months, please attach copy of evidence from GP or Community referral form.</w:t>
            </w:r>
          </w:p>
          <w:p w14:paraId="41DC7F6B" w14:textId="77777777" w:rsidR="0067362C" w:rsidRPr="0067362C" w:rsidRDefault="0067362C" w:rsidP="0067362C">
            <w:pPr>
              <w:rPr>
                <w:sz w:val="22"/>
                <w:szCs w:val="22"/>
              </w:rPr>
            </w:pPr>
          </w:p>
          <w:p w14:paraId="431104E3" w14:textId="77777777" w:rsidR="0067362C" w:rsidRPr="0067362C" w:rsidRDefault="0067362C" w:rsidP="0067362C">
            <w:pPr>
              <w:rPr>
                <w:sz w:val="22"/>
                <w:szCs w:val="22"/>
              </w:rPr>
            </w:pPr>
          </w:p>
          <w:p w14:paraId="7EF54A35" w14:textId="77777777" w:rsidR="0067362C" w:rsidRPr="0067362C" w:rsidRDefault="0067362C" w:rsidP="0067362C">
            <w:pPr>
              <w:rPr>
                <w:sz w:val="22"/>
                <w:szCs w:val="22"/>
              </w:rPr>
            </w:pPr>
            <w:r w:rsidRPr="0067362C">
              <w:rPr>
                <w:sz w:val="22"/>
                <w:szCs w:val="22"/>
              </w:rPr>
              <w:t xml:space="preserve">At 9 months, if the patient has not met their target weight and/or stopped smoking, they should be reassessed for their need for- and fitness for- surgery. </w:t>
            </w:r>
          </w:p>
          <w:p w14:paraId="232CD9FA" w14:textId="77777777" w:rsidR="0067362C" w:rsidRPr="0067362C" w:rsidRDefault="0067362C" w:rsidP="0067362C">
            <w:pPr>
              <w:rPr>
                <w:sz w:val="22"/>
                <w:szCs w:val="22"/>
              </w:rPr>
            </w:pPr>
          </w:p>
          <w:p w14:paraId="776D54ED" w14:textId="4E4FDE62" w:rsidR="00B073EC" w:rsidRDefault="0067362C" w:rsidP="0067362C">
            <w:r w:rsidRPr="0067362C">
              <w:rPr>
                <w:sz w:val="22"/>
                <w:szCs w:val="22"/>
              </w:rPr>
              <w:t xml:space="preserve">See the Fitness for Elective Surgery policy at  </w:t>
            </w:r>
          </w:p>
          <w:p w14:paraId="69132DF1" w14:textId="7450667D" w:rsidR="00B073EC" w:rsidRPr="00B073EC" w:rsidRDefault="00B073EC" w:rsidP="0067362C">
            <w:hyperlink r:id="rId9" w:history="1">
              <w:r w:rsidRPr="000F1E98">
                <w:rPr>
                  <w:rStyle w:val="Hyperlink"/>
                </w:rPr>
                <w:t>https://www.hweclinicalguidance.nhs.uk/clinical-policies/fitness-for-surgery/</w:t>
              </w:r>
            </w:hyperlink>
            <w:r>
              <w:t xml:space="preserve"> </w:t>
            </w:r>
          </w:p>
          <w:p w14:paraId="1362B0F8" w14:textId="77777777" w:rsidR="0067362C" w:rsidRPr="0067362C" w:rsidRDefault="0067362C" w:rsidP="0067362C">
            <w:pPr>
              <w:rPr>
                <w:sz w:val="22"/>
                <w:szCs w:val="22"/>
              </w:rPr>
            </w:pPr>
          </w:p>
        </w:tc>
      </w:tr>
    </w:tbl>
    <w:p w14:paraId="4962D5BA" w14:textId="77777777" w:rsidR="0067362C" w:rsidRPr="0067362C" w:rsidRDefault="0067362C" w:rsidP="0067362C"/>
    <w:p w14:paraId="468AE99A" w14:textId="77777777" w:rsidR="001210D6" w:rsidRPr="0067362C" w:rsidRDefault="001210D6" w:rsidP="0067362C">
      <w:pPr>
        <w:rPr>
          <w:bCs/>
          <w:iCs/>
          <w:sz w:val="22"/>
          <w:szCs w:val="22"/>
        </w:rPr>
      </w:pPr>
    </w:p>
    <w:sectPr w:rsidR="001210D6" w:rsidRPr="0067362C" w:rsidSect="001B25CF">
      <w:headerReference w:type="even" r:id="rId10"/>
      <w:headerReference w:type="default" r:id="rId11"/>
      <w:footerReference w:type="even" r:id="rId12"/>
      <w:footerReference w:type="default" r:id="rId13"/>
      <w:headerReference w:type="first" r:id="rId14"/>
      <w:footerReference w:type="first" r:id="rId15"/>
      <w:pgSz w:w="11906" w:h="16838"/>
      <w:pgMar w:top="567" w:right="1797" w:bottom="567" w:left="179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9BAE3" w14:textId="77777777" w:rsidR="00B81B0E" w:rsidRDefault="00B81B0E">
      <w:r>
        <w:separator/>
      </w:r>
    </w:p>
  </w:endnote>
  <w:endnote w:type="continuationSeparator" w:id="0">
    <w:p w14:paraId="4688B8F0" w14:textId="77777777" w:rsidR="00B81B0E" w:rsidRDefault="00B81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E9FC" w14:textId="77777777" w:rsidR="00575257" w:rsidRDefault="00575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3A1B" w14:textId="53FD4593" w:rsidR="00620BF9" w:rsidRPr="001210D6" w:rsidRDefault="001210D6" w:rsidP="00D57204">
    <w:pPr>
      <w:tabs>
        <w:tab w:val="center" w:pos="4156"/>
        <w:tab w:val="right" w:pos="8312"/>
      </w:tabs>
      <w:jc w:val="center"/>
      <w:rPr>
        <w:sz w:val="16"/>
        <w:szCs w:val="16"/>
      </w:rPr>
    </w:pPr>
    <w:r w:rsidRPr="00900E63">
      <w:rPr>
        <w:sz w:val="20"/>
        <w:szCs w:val="20"/>
      </w:rPr>
      <w:t xml:space="preserve">Page </w:t>
    </w:r>
    <w:r w:rsidRPr="00900E63">
      <w:rPr>
        <w:b/>
        <w:sz w:val="20"/>
        <w:szCs w:val="20"/>
      </w:rPr>
      <w:fldChar w:fldCharType="begin"/>
    </w:r>
    <w:r w:rsidRPr="00900E63">
      <w:rPr>
        <w:b/>
        <w:sz w:val="20"/>
        <w:szCs w:val="20"/>
      </w:rPr>
      <w:instrText xml:space="preserve"> PAGE  \* Arabic  \* MERGEFORMAT </w:instrText>
    </w:r>
    <w:r w:rsidRPr="00900E63">
      <w:rPr>
        <w:b/>
        <w:sz w:val="20"/>
        <w:szCs w:val="20"/>
      </w:rPr>
      <w:fldChar w:fldCharType="separate"/>
    </w:r>
    <w:r w:rsidR="007E09E1" w:rsidRPr="00900E63">
      <w:rPr>
        <w:b/>
        <w:noProof/>
        <w:sz w:val="20"/>
        <w:szCs w:val="20"/>
      </w:rPr>
      <w:t>1</w:t>
    </w:r>
    <w:r w:rsidRPr="00900E63">
      <w:rPr>
        <w:b/>
        <w:sz w:val="20"/>
        <w:szCs w:val="20"/>
      </w:rPr>
      <w:fldChar w:fldCharType="end"/>
    </w:r>
    <w:r w:rsidRPr="00900E63">
      <w:rPr>
        <w:sz w:val="20"/>
        <w:szCs w:val="20"/>
      </w:rPr>
      <w:t xml:space="preserve"> of </w:t>
    </w:r>
    <w:r w:rsidRPr="00900E63">
      <w:rPr>
        <w:b/>
        <w:sz w:val="20"/>
        <w:szCs w:val="20"/>
      </w:rPr>
      <w:fldChar w:fldCharType="begin"/>
    </w:r>
    <w:r w:rsidRPr="00900E63">
      <w:rPr>
        <w:b/>
        <w:sz w:val="20"/>
        <w:szCs w:val="20"/>
      </w:rPr>
      <w:instrText xml:space="preserve"> NUMPAGES  \* Arabic  \* MERGEFORMAT </w:instrText>
    </w:r>
    <w:r w:rsidRPr="00900E63">
      <w:rPr>
        <w:b/>
        <w:sz w:val="20"/>
        <w:szCs w:val="20"/>
      </w:rPr>
      <w:fldChar w:fldCharType="separate"/>
    </w:r>
    <w:r w:rsidR="007E09E1" w:rsidRPr="00900E63">
      <w:rPr>
        <w:b/>
        <w:noProof/>
        <w:sz w:val="20"/>
        <w:szCs w:val="20"/>
      </w:rPr>
      <w:t>3</w:t>
    </w:r>
    <w:r w:rsidRPr="00900E63">
      <w:rPr>
        <w:b/>
        <w:sz w:val="20"/>
        <w:szCs w:val="20"/>
      </w:rPr>
      <w:fldChar w:fldCharType="end"/>
    </w:r>
    <w:r w:rsidRPr="00900E63">
      <w:rPr>
        <w:b/>
        <w:sz w:val="20"/>
        <w:szCs w:val="20"/>
      </w:rPr>
      <w:t xml:space="preserve"> </w:t>
    </w:r>
    <w:r w:rsidRPr="00900E63">
      <w:rPr>
        <w:b/>
        <w:sz w:val="20"/>
        <w:szCs w:val="20"/>
      </w:rPr>
      <w:tab/>
    </w:r>
    <w:r w:rsidRPr="00900E63">
      <w:rPr>
        <w:b/>
        <w:sz w:val="20"/>
        <w:szCs w:val="20"/>
      </w:rPr>
      <w:tab/>
    </w:r>
    <w:r w:rsidRPr="00900E63">
      <w:rPr>
        <w:bCs/>
        <w:sz w:val="20"/>
        <w:szCs w:val="20"/>
      </w:rPr>
      <w:t xml:space="preserve">Version </w:t>
    </w:r>
    <w:r w:rsidR="00900E63" w:rsidRPr="00900E63">
      <w:rPr>
        <w:bCs/>
        <w:sz w:val="20"/>
        <w:szCs w:val="20"/>
      </w:rPr>
      <w:t>1.</w:t>
    </w:r>
    <w:r w:rsidR="00575257">
      <w:rPr>
        <w:bCs/>
        <w:sz w:val="20"/>
        <w:szCs w:val="20"/>
      </w:rPr>
      <w:t>3</w:t>
    </w:r>
    <w:r w:rsidR="005F2CD5">
      <w:rPr>
        <w:bCs/>
        <w:sz w:val="20"/>
        <w:szCs w:val="20"/>
      </w:rPr>
      <w:t xml:space="preserve"> </w:t>
    </w:r>
    <w:r w:rsidR="00575257">
      <w:rPr>
        <w:bCs/>
        <w:sz w:val="20"/>
        <w:szCs w:val="20"/>
      </w:rPr>
      <w:t>September</w:t>
    </w:r>
    <w:r w:rsidR="005F2CD5">
      <w:rPr>
        <w:bCs/>
        <w:sz w:val="20"/>
        <w:szCs w:val="2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0BD0" w14:textId="77777777" w:rsidR="00575257" w:rsidRDefault="00575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55B73" w14:textId="77777777" w:rsidR="00B81B0E" w:rsidRDefault="00B81B0E">
      <w:r>
        <w:separator/>
      </w:r>
    </w:p>
  </w:footnote>
  <w:footnote w:type="continuationSeparator" w:id="0">
    <w:p w14:paraId="0A46EB12" w14:textId="77777777" w:rsidR="00B81B0E" w:rsidRDefault="00B81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85FA" w14:textId="77777777" w:rsidR="0011078B" w:rsidRDefault="008E5D5F">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EE1DE" w14:textId="0843AFEA" w:rsidR="00620BF9" w:rsidRPr="00395057" w:rsidRDefault="00900E63" w:rsidP="00900E63">
    <w:pPr>
      <w:jc w:val="right"/>
      <w:rPr>
        <w:b/>
      </w:rPr>
    </w:pPr>
    <w:r>
      <w:rPr>
        <w:noProof/>
      </w:rPr>
      <w:drawing>
        <wp:inline distT="0" distB="0" distL="0" distR="0" wp14:anchorId="27C04C79" wp14:editId="174274BC">
          <wp:extent cx="1506950" cy="9753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A80C" w14:textId="77777777" w:rsidR="00575257" w:rsidRDefault="00575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A1A3C"/>
    <w:multiLevelType w:val="hybridMultilevel"/>
    <w:tmpl w:val="36943A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874AA4"/>
    <w:multiLevelType w:val="hybridMultilevel"/>
    <w:tmpl w:val="A38CB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3A6AF0"/>
    <w:multiLevelType w:val="hybridMultilevel"/>
    <w:tmpl w:val="B276C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74861256">
    <w:abstractNumId w:val="5"/>
  </w:num>
  <w:num w:numId="2" w16cid:durableId="443618920">
    <w:abstractNumId w:val="3"/>
  </w:num>
  <w:num w:numId="3" w16cid:durableId="301811267">
    <w:abstractNumId w:val="0"/>
  </w:num>
  <w:num w:numId="4" w16cid:durableId="1893737483">
    <w:abstractNumId w:val="1"/>
  </w:num>
  <w:num w:numId="5" w16cid:durableId="1833981292">
    <w:abstractNumId w:val="4"/>
  </w:num>
  <w:num w:numId="6" w16cid:durableId="1487094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8"/>
    <w:rsid w:val="00091DF5"/>
    <w:rsid w:val="000D4E30"/>
    <w:rsid w:val="000D6DCE"/>
    <w:rsid w:val="000E1B81"/>
    <w:rsid w:val="000E666A"/>
    <w:rsid w:val="000F7556"/>
    <w:rsid w:val="0011078B"/>
    <w:rsid w:val="001210D6"/>
    <w:rsid w:val="001338D6"/>
    <w:rsid w:val="001564B2"/>
    <w:rsid w:val="00164352"/>
    <w:rsid w:val="001B1EA6"/>
    <w:rsid w:val="001B25CF"/>
    <w:rsid w:val="001B49F8"/>
    <w:rsid w:val="001C1594"/>
    <w:rsid w:val="001D3812"/>
    <w:rsid w:val="001E365F"/>
    <w:rsid w:val="001F2390"/>
    <w:rsid w:val="00205301"/>
    <w:rsid w:val="002262CA"/>
    <w:rsid w:val="002341B2"/>
    <w:rsid w:val="00241443"/>
    <w:rsid w:val="00244D92"/>
    <w:rsid w:val="00246158"/>
    <w:rsid w:val="0027142C"/>
    <w:rsid w:val="00273714"/>
    <w:rsid w:val="002C75B7"/>
    <w:rsid w:val="003104F3"/>
    <w:rsid w:val="00333307"/>
    <w:rsid w:val="0033658A"/>
    <w:rsid w:val="0036380F"/>
    <w:rsid w:val="00364BAF"/>
    <w:rsid w:val="00365586"/>
    <w:rsid w:val="00367E64"/>
    <w:rsid w:val="003744D7"/>
    <w:rsid w:val="003760D9"/>
    <w:rsid w:val="003877B0"/>
    <w:rsid w:val="00395057"/>
    <w:rsid w:val="003A3104"/>
    <w:rsid w:val="003A5BBA"/>
    <w:rsid w:val="00405D3B"/>
    <w:rsid w:val="00454220"/>
    <w:rsid w:val="00454FAB"/>
    <w:rsid w:val="0046450C"/>
    <w:rsid w:val="00470E7C"/>
    <w:rsid w:val="0048458E"/>
    <w:rsid w:val="00486B6E"/>
    <w:rsid w:val="00496723"/>
    <w:rsid w:val="004B2AB0"/>
    <w:rsid w:val="004D1896"/>
    <w:rsid w:val="004D1AEC"/>
    <w:rsid w:val="004D22E9"/>
    <w:rsid w:val="004D58BD"/>
    <w:rsid w:val="00517ADC"/>
    <w:rsid w:val="00540924"/>
    <w:rsid w:val="005642C5"/>
    <w:rsid w:val="00575257"/>
    <w:rsid w:val="00595F38"/>
    <w:rsid w:val="005A035C"/>
    <w:rsid w:val="005A6FAF"/>
    <w:rsid w:val="005D323F"/>
    <w:rsid w:val="005F2CD5"/>
    <w:rsid w:val="0060395E"/>
    <w:rsid w:val="006054EE"/>
    <w:rsid w:val="00620BF9"/>
    <w:rsid w:val="006702BF"/>
    <w:rsid w:val="0067362C"/>
    <w:rsid w:val="00690AC8"/>
    <w:rsid w:val="006B13FE"/>
    <w:rsid w:val="006D3CAD"/>
    <w:rsid w:val="006E658A"/>
    <w:rsid w:val="00706B68"/>
    <w:rsid w:val="00726532"/>
    <w:rsid w:val="00731ABD"/>
    <w:rsid w:val="00740404"/>
    <w:rsid w:val="007613D8"/>
    <w:rsid w:val="0076226C"/>
    <w:rsid w:val="00771FC4"/>
    <w:rsid w:val="00774E8B"/>
    <w:rsid w:val="00793ED5"/>
    <w:rsid w:val="007A7EA2"/>
    <w:rsid w:val="007C4C5D"/>
    <w:rsid w:val="007D4F05"/>
    <w:rsid w:val="007D623E"/>
    <w:rsid w:val="007E09E1"/>
    <w:rsid w:val="00825C70"/>
    <w:rsid w:val="00826EDC"/>
    <w:rsid w:val="00827CEA"/>
    <w:rsid w:val="00843700"/>
    <w:rsid w:val="00844CA4"/>
    <w:rsid w:val="00865789"/>
    <w:rsid w:val="00865AB3"/>
    <w:rsid w:val="008958B5"/>
    <w:rsid w:val="008B2115"/>
    <w:rsid w:val="008C1784"/>
    <w:rsid w:val="008C2E39"/>
    <w:rsid w:val="008D4F47"/>
    <w:rsid w:val="008E211D"/>
    <w:rsid w:val="008E5D5F"/>
    <w:rsid w:val="008F13EA"/>
    <w:rsid w:val="008F4910"/>
    <w:rsid w:val="00900E63"/>
    <w:rsid w:val="009048F8"/>
    <w:rsid w:val="00937CE9"/>
    <w:rsid w:val="00944E3F"/>
    <w:rsid w:val="00952AC5"/>
    <w:rsid w:val="009547CB"/>
    <w:rsid w:val="0098636A"/>
    <w:rsid w:val="009A769D"/>
    <w:rsid w:val="009B2D4D"/>
    <w:rsid w:val="009B3A2B"/>
    <w:rsid w:val="009C1FF7"/>
    <w:rsid w:val="009D077D"/>
    <w:rsid w:val="009D25E0"/>
    <w:rsid w:val="009D2669"/>
    <w:rsid w:val="00A1346D"/>
    <w:rsid w:val="00A13553"/>
    <w:rsid w:val="00A25EBD"/>
    <w:rsid w:val="00A43EF6"/>
    <w:rsid w:val="00A530B4"/>
    <w:rsid w:val="00A754DA"/>
    <w:rsid w:val="00AE19D5"/>
    <w:rsid w:val="00AE6BA4"/>
    <w:rsid w:val="00B073EC"/>
    <w:rsid w:val="00B15B6F"/>
    <w:rsid w:val="00B43028"/>
    <w:rsid w:val="00B564B0"/>
    <w:rsid w:val="00B57C6F"/>
    <w:rsid w:val="00B65C1D"/>
    <w:rsid w:val="00B77EC8"/>
    <w:rsid w:val="00B81B0E"/>
    <w:rsid w:val="00B85A06"/>
    <w:rsid w:val="00B87924"/>
    <w:rsid w:val="00B964DC"/>
    <w:rsid w:val="00BC1296"/>
    <w:rsid w:val="00BC6FF9"/>
    <w:rsid w:val="00BE707F"/>
    <w:rsid w:val="00BE7E7D"/>
    <w:rsid w:val="00BF4008"/>
    <w:rsid w:val="00C075D4"/>
    <w:rsid w:val="00C13FE8"/>
    <w:rsid w:val="00C36BE0"/>
    <w:rsid w:val="00C40822"/>
    <w:rsid w:val="00C41AEF"/>
    <w:rsid w:val="00C75BC6"/>
    <w:rsid w:val="00C77D3A"/>
    <w:rsid w:val="00CD1434"/>
    <w:rsid w:val="00CD3A13"/>
    <w:rsid w:val="00CE771C"/>
    <w:rsid w:val="00CF2444"/>
    <w:rsid w:val="00D02D16"/>
    <w:rsid w:val="00D42EC4"/>
    <w:rsid w:val="00D453A0"/>
    <w:rsid w:val="00D56507"/>
    <w:rsid w:val="00D57204"/>
    <w:rsid w:val="00D578D3"/>
    <w:rsid w:val="00D8796B"/>
    <w:rsid w:val="00DA5B04"/>
    <w:rsid w:val="00DD51BB"/>
    <w:rsid w:val="00DF5D37"/>
    <w:rsid w:val="00E0254A"/>
    <w:rsid w:val="00E16825"/>
    <w:rsid w:val="00E24802"/>
    <w:rsid w:val="00E42675"/>
    <w:rsid w:val="00E72590"/>
    <w:rsid w:val="00E729D9"/>
    <w:rsid w:val="00EE0B07"/>
    <w:rsid w:val="00EE0E2B"/>
    <w:rsid w:val="00F25929"/>
    <w:rsid w:val="00F32F1F"/>
    <w:rsid w:val="00F50231"/>
    <w:rsid w:val="00F51E43"/>
    <w:rsid w:val="00F64366"/>
    <w:rsid w:val="00F65E45"/>
    <w:rsid w:val="00F9668E"/>
    <w:rsid w:val="00FF0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5ADD5"/>
  <w15:chartTrackingRefBased/>
  <w15:docId w15:val="{D0144E39-B823-4B16-8D02-C1810BD8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6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06B68"/>
    <w:pPr>
      <w:tabs>
        <w:tab w:val="center" w:pos="4153"/>
        <w:tab w:val="right" w:pos="8306"/>
      </w:tabs>
    </w:pPr>
  </w:style>
  <w:style w:type="character" w:styleId="Hyperlink">
    <w:name w:val="Hyperlink"/>
    <w:rsid w:val="00706B68"/>
    <w:rPr>
      <w:color w:val="336699"/>
      <w:u w:val="single"/>
    </w:rPr>
  </w:style>
  <w:style w:type="paragraph" w:styleId="BalloonText">
    <w:name w:val="Balloon Text"/>
    <w:basedOn w:val="Normal"/>
    <w:semiHidden/>
    <w:rsid w:val="004D1896"/>
    <w:rPr>
      <w:rFonts w:ascii="Tahoma" w:hAnsi="Tahoma" w:cs="Tahoma"/>
      <w:sz w:val="16"/>
      <w:szCs w:val="16"/>
    </w:rPr>
  </w:style>
  <w:style w:type="table" w:styleId="TableGrid">
    <w:name w:val="Table Grid"/>
    <w:basedOn w:val="TableNormal"/>
    <w:rsid w:val="001F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3FE8"/>
    <w:pPr>
      <w:tabs>
        <w:tab w:val="center" w:pos="4153"/>
        <w:tab w:val="right" w:pos="8306"/>
      </w:tabs>
    </w:pPr>
  </w:style>
  <w:style w:type="paragraph" w:styleId="ListParagraph">
    <w:name w:val="List Paragraph"/>
    <w:basedOn w:val="Normal"/>
    <w:uiPriority w:val="34"/>
    <w:qFormat/>
    <w:rsid w:val="00595F38"/>
    <w:pPr>
      <w:ind w:left="720"/>
    </w:pPr>
  </w:style>
  <w:style w:type="paragraph" w:customStyle="1" w:styleId="Default">
    <w:name w:val="Default"/>
    <w:rsid w:val="00825C70"/>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qFormat/>
    <w:rsid w:val="001210D6"/>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rsid w:val="001210D6"/>
    <w:rPr>
      <w:rFonts w:ascii="Cambria" w:eastAsia="Times New Roman" w:hAnsi="Cambria" w:cs="Times New Roman"/>
      <w:b/>
      <w:bCs/>
      <w:kern w:val="28"/>
      <w:sz w:val="32"/>
      <w:szCs w:val="32"/>
    </w:rPr>
  </w:style>
  <w:style w:type="character" w:styleId="UnresolvedMention">
    <w:name w:val="Unresolved Mention"/>
    <w:basedOn w:val="DefaultParagraphFont"/>
    <w:uiPriority w:val="99"/>
    <w:semiHidden/>
    <w:unhideWhenUsed/>
    <w:rsid w:val="00C75BC6"/>
    <w:rPr>
      <w:color w:val="605E5C"/>
      <w:shd w:val="clear" w:color="auto" w:fill="E1DFDD"/>
    </w:rPr>
  </w:style>
  <w:style w:type="character" w:styleId="FollowedHyperlink">
    <w:name w:val="FollowedHyperlink"/>
    <w:basedOn w:val="DefaultParagraphFont"/>
    <w:rsid w:val="0067362C"/>
    <w:rPr>
      <w:color w:val="954F72" w:themeColor="followedHyperlink"/>
      <w:u w:val="single"/>
    </w:rPr>
  </w:style>
  <w:style w:type="paragraph" w:styleId="NoSpacing">
    <w:name w:val="No Spacing"/>
    <w:uiPriority w:val="1"/>
    <w:qFormat/>
    <w:rsid w:val="00BC1296"/>
    <w:rPr>
      <w:rFonts w:ascii="Arial" w:hAnsi="Arial" w:cs="Arial"/>
      <w:sz w:val="24"/>
      <w:szCs w:val="24"/>
    </w:rPr>
  </w:style>
  <w:style w:type="paragraph" w:styleId="Revision">
    <w:name w:val="Revision"/>
    <w:hidden/>
    <w:uiPriority w:val="99"/>
    <w:semiHidden/>
    <w:rsid w:val="006702B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28266">
      <w:bodyDiv w:val="1"/>
      <w:marLeft w:val="0"/>
      <w:marRight w:val="0"/>
      <w:marTop w:val="0"/>
      <w:marBottom w:val="0"/>
      <w:divBdr>
        <w:top w:val="none" w:sz="0" w:space="0" w:color="auto"/>
        <w:left w:val="none" w:sz="0" w:space="0" w:color="auto"/>
        <w:bottom w:val="none" w:sz="0" w:space="0" w:color="auto"/>
        <w:right w:val="none" w:sz="0" w:space="0" w:color="auto"/>
      </w:divBdr>
    </w:div>
    <w:div w:id="888958367">
      <w:bodyDiv w:val="1"/>
      <w:marLeft w:val="0"/>
      <w:marRight w:val="0"/>
      <w:marTop w:val="0"/>
      <w:marBottom w:val="0"/>
      <w:divBdr>
        <w:top w:val="none" w:sz="0" w:space="0" w:color="auto"/>
        <w:left w:val="none" w:sz="0" w:space="0" w:color="auto"/>
        <w:bottom w:val="none" w:sz="0" w:space="0" w:color="auto"/>
        <w:right w:val="none" w:sz="0" w:space="0" w:color="auto"/>
      </w:divBdr>
    </w:div>
    <w:div w:id="194067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personalisedcare/shared-decision-mak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weclinicalguidance.nhs.uk/clinical-policies/fitness-for-surgery/"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617</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Herts Health Informatics</Company>
  <LinksUpToDate>false</LinksUpToDate>
  <CharactersWithSpaces>4787</CharactersWithSpaces>
  <SharedDoc>false</SharedDoc>
  <HLinks>
    <vt:vector size="24" baseType="variant">
      <vt:variant>
        <vt:i4>6750213</vt:i4>
      </vt:variant>
      <vt:variant>
        <vt:i4>25</vt:i4>
      </vt:variant>
      <vt:variant>
        <vt:i4>0</vt:i4>
      </vt:variant>
      <vt:variant>
        <vt:i4>5</vt:i4>
      </vt:variant>
      <vt:variant>
        <vt:lpwstr>mailto:priorapproval.hertfordshire@nhs.net</vt:lpwstr>
      </vt:variant>
      <vt:variant>
        <vt:lpwstr/>
      </vt:variant>
      <vt:variant>
        <vt:i4>4849752</vt:i4>
      </vt:variant>
      <vt:variant>
        <vt:i4>22</vt:i4>
      </vt:variant>
      <vt:variant>
        <vt:i4>0</vt:i4>
      </vt:variant>
      <vt:variant>
        <vt:i4>5</vt:i4>
      </vt:variant>
      <vt:variant>
        <vt:lpwstr>https://www.england.nhs.uk/shared-decision-making/guidance-and-resources/</vt:lpwstr>
      </vt:variant>
      <vt:variant>
        <vt:lpwstr/>
      </vt:variant>
      <vt:variant>
        <vt:i4>655377</vt:i4>
      </vt:variant>
      <vt:variant>
        <vt:i4>15</vt:i4>
      </vt:variant>
      <vt:variant>
        <vt:i4>0</vt:i4>
      </vt:variant>
      <vt:variant>
        <vt:i4>5</vt:i4>
      </vt:variant>
      <vt:variant>
        <vt:lpwstr>https://prioritiesforum.org.uk/fitnessforsurgery</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ALLBROOK, Tanya (NHS HERTFORDSHIRE AND WEST ESSEX ICB - 06K)</cp:lastModifiedBy>
  <cp:revision>5</cp:revision>
  <cp:lastPrinted>2024-01-17T15:40:00Z</cp:lastPrinted>
  <dcterms:created xsi:type="dcterms:W3CDTF">2024-10-16T14:25:00Z</dcterms:created>
  <dcterms:modified xsi:type="dcterms:W3CDTF">2025-09-01T10:41:00Z</dcterms:modified>
</cp:coreProperties>
</file>