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4309" w14:textId="77777777" w:rsidR="00D37F6B" w:rsidRPr="003B5C7C" w:rsidRDefault="00D37F6B" w:rsidP="00D37F6B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 w:rsidRPr="003B5C7C">
        <w:rPr>
          <w:rFonts w:asciiTheme="minorHAnsi" w:hAnsiTheme="minorHAnsi" w:cstheme="minorHAnsi"/>
          <w:i/>
          <w:sz w:val="24"/>
        </w:rPr>
        <w:t>[Practice name]</w:t>
      </w:r>
    </w:p>
    <w:p w14:paraId="079A6F70" w14:textId="77777777" w:rsidR="00D37F6B" w:rsidRPr="003B5C7C" w:rsidRDefault="00D37F6B" w:rsidP="00D37F6B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 w:rsidRPr="003B5C7C">
        <w:rPr>
          <w:rFonts w:asciiTheme="minorHAnsi" w:hAnsiTheme="minorHAnsi" w:cstheme="minorHAnsi"/>
          <w:i/>
          <w:sz w:val="24"/>
        </w:rPr>
        <w:t>[Practice Address 1]</w:t>
      </w:r>
    </w:p>
    <w:p w14:paraId="4AB1D3E2" w14:textId="77777777" w:rsidR="00D37F6B" w:rsidRPr="003B5C7C" w:rsidRDefault="00D37F6B" w:rsidP="00D37F6B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 w:rsidRPr="003B5C7C">
        <w:rPr>
          <w:rFonts w:asciiTheme="minorHAnsi" w:hAnsiTheme="minorHAnsi" w:cstheme="minorHAnsi"/>
          <w:i/>
          <w:sz w:val="24"/>
        </w:rPr>
        <w:t>[Practice Address 2]</w:t>
      </w:r>
    </w:p>
    <w:p w14:paraId="231A7349" w14:textId="77777777" w:rsidR="00D37F6B" w:rsidRPr="003B5C7C" w:rsidRDefault="00D37F6B" w:rsidP="00D37F6B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 w:rsidRPr="003B5C7C">
        <w:rPr>
          <w:rFonts w:asciiTheme="minorHAnsi" w:hAnsiTheme="minorHAnsi" w:cstheme="minorHAnsi"/>
          <w:i/>
          <w:sz w:val="24"/>
        </w:rPr>
        <w:t>[Practice Address 3]</w:t>
      </w:r>
    </w:p>
    <w:p w14:paraId="48C58226" w14:textId="77777777" w:rsidR="00D37F6B" w:rsidRPr="003B5C7C" w:rsidRDefault="00D37F6B" w:rsidP="00D37F6B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 w:rsidRPr="003B5C7C">
        <w:rPr>
          <w:rFonts w:asciiTheme="minorHAnsi" w:hAnsiTheme="minorHAnsi" w:cstheme="minorHAnsi"/>
          <w:i/>
          <w:sz w:val="24"/>
        </w:rPr>
        <w:t>[Postcode]</w:t>
      </w:r>
    </w:p>
    <w:p w14:paraId="5C1EC258" w14:textId="77777777" w:rsidR="00D37F6B" w:rsidRPr="003B5C7C" w:rsidRDefault="00D37F6B" w:rsidP="00D37F6B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16"/>
          <w:szCs w:val="16"/>
        </w:rPr>
      </w:pPr>
    </w:p>
    <w:p w14:paraId="2312A24E" w14:textId="77777777" w:rsidR="00D37F6B" w:rsidRPr="003B5C7C" w:rsidRDefault="00D37F6B" w:rsidP="00D37F6B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 w:rsidRPr="003B5C7C">
        <w:rPr>
          <w:rFonts w:asciiTheme="minorHAnsi" w:hAnsiTheme="minorHAnsi" w:cstheme="minorHAnsi"/>
          <w:i/>
          <w:sz w:val="24"/>
        </w:rPr>
        <w:t>[Date]</w:t>
      </w:r>
    </w:p>
    <w:p w14:paraId="1CE9593D" w14:textId="77777777" w:rsidR="00D37F6B" w:rsidRPr="003B5C7C" w:rsidRDefault="00D37F6B" w:rsidP="00D37F6B">
      <w:pPr>
        <w:spacing w:line="240" w:lineRule="auto"/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>[Patient name]</w:t>
      </w:r>
    </w:p>
    <w:p w14:paraId="3F1136E7" w14:textId="77777777" w:rsidR="00D37F6B" w:rsidRPr="003B5C7C" w:rsidRDefault="00D37F6B" w:rsidP="00D37F6B">
      <w:pPr>
        <w:spacing w:line="240" w:lineRule="auto"/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>[Patient address1]</w:t>
      </w:r>
    </w:p>
    <w:p w14:paraId="1274092C" w14:textId="77777777" w:rsidR="00D37F6B" w:rsidRPr="003B5C7C" w:rsidRDefault="00D37F6B" w:rsidP="00D37F6B">
      <w:pPr>
        <w:spacing w:line="240" w:lineRule="auto"/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>[Patient address 2]</w:t>
      </w:r>
    </w:p>
    <w:p w14:paraId="08909AE1" w14:textId="77777777" w:rsidR="00D37F6B" w:rsidRPr="003B5C7C" w:rsidRDefault="00D37F6B" w:rsidP="00D37F6B">
      <w:pPr>
        <w:spacing w:line="240" w:lineRule="auto"/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>[Patient address 3]</w:t>
      </w:r>
    </w:p>
    <w:p w14:paraId="2E925E90" w14:textId="77777777" w:rsidR="00D37F6B" w:rsidRPr="003B5C7C" w:rsidRDefault="00D37F6B" w:rsidP="00D37F6B">
      <w:pPr>
        <w:spacing w:line="240" w:lineRule="auto"/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>[Postcode]</w:t>
      </w:r>
    </w:p>
    <w:p w14:paraId="63B06046" w14:textId="77777777" w:rsidR="00D37F6B" w:rsidRPr="003B5C7C" w:rsidRDefault="00D37F6B" w:rsidP="00C37419">
      <w:pPr>
        <w:rPr>
          <w:rFonts w:cstheme="minorHAnsi"/>
        </w:rPr>
      </w:pPr>
    </w:p>
    <w:p w14:paraId="6BE7132F" w14:textId="5DB0D38B" w:rsidR="003D442D" w:rsidRPr="003B5C7C" w:rsidRDefault="003B6530" w:rsidP="00C37419">
      <w:pPr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 xml:space="preserve">Dear </w:t>
      </w:r>
      <w:r w:rsidR="00CD3AB1" w:rsidRPr="003B5C7C">
        <w:rPr>
          <w:rFonts w:cstheme="minorHAnsi"/>
          <w:sz w:val="24"/>
          <w:szCs w:val="24"/>
        </w:rPr>
        <w:t>Patient</w:t>
      </w:r>
      <w:r w:rsidRPr="003B5C7C">
        <w:rPr>
          <w:rFonts w:cstheme="minorHAnsi"/>
          <w:sz w:val="24"/>
          <w:szCs w:val="24"/>
        </w:rPr>
        <w:t>,</w:t>
      </w:r>
    </w:p>
    <w:p w14:paraId="1B098B59" w14:textId="5C204EBA" w:rsidR="006B2B73" w:rsidRPr="003B5C7C" w:rsidRDefault="003B6530" w:rsidP="00CD3AB1">
      <w:pPr>
        <w:pStyle w:val="Default"/>
        <w:rPr>
          <w:rFonts w:asciiTheme="minorHAnsi" w:hAnsiTheme="minorHAnsi" w:cstheme="minorHAnsi"/>
          <w:b/>
          <w:u w:val="single"/>
        </w:rPr>
      </w:pPr>
      <w:r w:rsidRPr="003B5C7C">
        <w:rPr>
          <w:rFonts w:asciiTheme="minorHAnsi" w:hAnsiTheme="minorHAnsi" w:cstheme="minorHAnsi"/>
          <w:b/>
          <w:u w:val="single"/>
        </w:rPr>
        <w:t xml:space="preserve">Re: </w:t>
      </w:r>
      <w:r w:rsidR="00B3599E" w:rsidRPr="003B5C7C">
        <w:rPr>
          <w:rFonts w:asciiTheme="minorHAnsi" w:hAnsiTheme="minorHAnsi" w:cstheme="minorHAnsi"/>
          <w:b/>
          <w:u w:val="single"/>
        </w:rPr>
        <w:t xml:space="preserve">Change of prescription </w:t>
      </w:r>
      <w:r w:rsidR="00CD3AB1" w:rsidRPr="003B5C7C">
        <w:rPr>
          <w:rFonts w:asciiTheme="minorHAnsi" w:hAnsiTheme="minorHAnsi" w:cstheme="minorHAnsi"/>
          <w:b/>
          <w:u w:val="single"/>
        </w:rPr>
        <w:t>from FreeStyle Libre</w:t>
      </w:r>
      <w:r w:rsidR="002617AA" w:rsidRPr="003B5C7C">
        <w:rPr>
          <w:rFonts w:asciiTheme="minorHAnsi" w:hAnsiTheme="minorHAnsi" w:cstheme="minorHAnsi"/>
          <w:b/>
          <w:u w:val="single"/>
        </w:rPr>
        <w:t xml:space="preserve"> </w:t>
      </w:r>
      <w:r w:rsidR="00820BF5" w:rsidRPr="003B5C7C">
        <w:rPr>
          <w:rFonts w:asciiTheme="minorHAnsi" w:hAnsiTheme="minorHAnsi" w:cstheme="minorHAnsi"/>
          <w:b/>
          <w:u w:val="single"/>
        </w:rPr>
        <w:t xml:space="preserve">2 </w:t>
      </w:r>
      <w:r w:rsidR="00CD3AB1" w:rsidRPr="003B5C7C">
        <w:rPr>
          <w:rFonts w:asciiTheme="minorHAnsi" w:hAnsiTheme="minorHAnsi" w:cstheme="minorHAnsi"/>
          <w:b/>
          <w:u w:val="single"/>
        </w:rPr>
        <w:t>to FreeStyle Libre 2</w:t>
      </w:r>
      <w:r w:rsidR="002617AA" w:rsidRPr="003B5C7C">
        <w:rPr>
          <w:rFonts w:asciiTheme="minorHAnsi" w:hAnsiTheme="minorHAnsi" w:cstheme="minorHAnsi"/>
          <w:b/>
          <w:u w:val="single"/>
        </w:rPr>
        <w:t xml:space="preserve"> </w:t>
      </w:r>
      <w:r w:rsidR="00820BF5" w:rsidRPr="003B5C7C">
        <w:rPr>
          <w:rFonts w:asciiTheme="minorHAnsi" w:hAnsiTheme="minorHAnsi" w:cstheme="minorHAnsi"/>
          <w:b/>
          <w:u w:val="single"/>
        </w:rPr>
        <w:t>Plus</w:t>
      </w:r>
    </w:p>
    <w:p w14:paraId="58338A28" w14:textId="15CC91B5" w:rsidR="00CD3AB1" w:rsidRPr="003B5C7C" w:rsidRDefault="00CD3AB1" w:rsidP="00CD3AB1">
      <w:pPr>
        <w:pStyle w:val="Default"/>
        <w:rPr>
          <w:rFonts w:asciiTheme="minorHAnsi" w:hAnsiTheme="minorHAnsi" w:cstheme="minorHAnsi"/>
        </w:rPr>
      </w:pPr>
    </w:p>
    <w:p w14:paraId="48B1D3EE" w14:textId="68BE24A5" w:rsidR="003B5C7C" w:rsidRPr="003B5C7C" w:rsidRDefault="003B6530" w:rsidP="003B5C7C">
      <w:pPr>
        <w:jc w:val="both"/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 xml:space="preserve">You </w:t>
      </w:r>
      <w:r w:rsidR="00CD3AB1" w:rsidRPr="003B5C7C">
        <w:rPr>
          <w:rFonts w:cstheme="minorHAnsi"/>
          <w:sz w:val="24"/>
          <w:szCs w:val="24"/>
        </w:rPr>
        <w:t>are</w:t>
      </w:r>
      <w:r w:rsidRPr="003B5C7C">
        <w:rPr>
          <w:rFonts w:cstheme="minorHAnsi"/>
          <w:sz w:val="24"/>
          <w:szCs w:val="24"/>
        </w:rPr>
        <w:t xml:space="preserve"> currently prescribed the </w:t>
      </w:r>
      <w:r w:rsidRPr="003B5C7C">
        <w:rPr>
          <w:rFonts w:cstheme="minorHAnsi"/>
          <w:i/>
          <w:iCs/>
          <w:sz w:val="24"/>
          <w:szCs w:val="24"/>
        </w:rPr>
        <w:t xml:space="preserve">FreeStyle Libre </w:t>
      </w:r>
      <w:r w:rsidR="00820BF5" w:rsidRPr="003B5C7C">
        <w:rPr>
          <w:rFonts w:cstheme="minorHAnsi"/>
          <w:i/>
          <w:iCs/>
          <w:sz w:val="24"/>
          <w:szCs w:val="24"/>
        </w:rPr>
        <w:t>2 sensor</w:t>
      </w:r>
      <w:r w:rsidR="00CF4427">
        <w:rPr>
          <w:rFonts w:cstheme="minorHAnsi"/>
          <w:sz w:val="24"/>
          <w:szCs w:val="24"/>
        </w:rPr>
        <w:t>.</w:t>
      </w:r>
      <w:r w:rsidR="00CD3AB1" w:rsidRPr="003B5C7C">
        <w:rPr>
          <w:rFonts w:cstheme="minorHAnsi"/>
          <w:sz w:val="24"/>
          <w:szCs w:val="24"/>
        </w:rPr>
        <w:t xml:space="preserve"> </w:t>
      </w:r>
      <w:r w:rsidR="00DD0BD3" w:rsidRPr="003B5C7C">
        <w:rPr>
          <w:rFonts w:cstheme="minorHAnsi"/>
          <w:sz w:val="24"/>
          <w:szCs w:val="24"/>
        </w:rPr>
        <w:t>Y</w:t>
      </w:r>
      <w:r w:rsidR="00CD3AB1" w:rsidRPr="003B5C7C">
        <w:rPr>
          <w:rFonts w:cstheme="minorHAnsi"/>
          <w:sz w:val="24"/>
          <w:szCs w:val="24"/>
        </w:rPr>
        <w:t>ou will be</w:t>
      </w:r>
      <w:r w:rsidR="00CF4427">
        <w:rPr>
          <w:rFonts w:cstheme="minorHAnsi"/>
          <w:sz w:val="24"/>
          <w:szCs w:val="24"/>
        </w:rPr>
        <w:t xml:space="preserve"> upgraded</w:t>
      </w:r>
      <w:r w:rsidR="00CD3AB1" w:rsidRPr="003B5C7C">
        <w:rPr>
          <w:rFonts w:cstheme="minorHAnsi"/>
          <w:sz w:val="24"/>
          <w:szCs w:val="24"/>
        </w:rPr>
        <w:t xml:space="preserve"> to </w:t>
      </w:r>
      <w:r w:rsidR="006B6624" w:rsidRPr="003B5C7C">
        <w:rPr>
          <w:rFonts w:cstheme="minorHAnsi"/>
          <w:sz w:val="24"/>
          <w:szCs w:val="24"/>
        </w:rPr>
        <w:t>the</w:t>
      </w:r>
      <w:r w:rsidR="00606E71" w:rsidRPr="003B5C7C">
        <w:rPr>
          <w:rFonts w:cstheme="minorHAnsi"/>
          <w:sz w:val="24"/>
          <w:szCs w:val="24"/>
        </w:rPr>
        <w:t xml:space="preserve"> </w:t>
      </w:r>
      <w:r w:rsidR="006B6624" w:rsidRPr="003B5C7C">
        <w:rPr>
          <w:rFonts w:cstheme="minorHAnsi"/>
          <w:sz w:val="24"/>
          <w:szCs w:val="24"/>
        </w:rPr>
        <w:t xml:space="preserve">FreeStyle Libre 2 </w:t>
      </w:r>
      <w:r w:rsidR="006B6624" w:rsidRPr="003B5C7C">
        <w:rPr>
          <w:rFonts w:cstheme="minorHAnsi"/>
          <w:b/>
          <w:bCs/>
          <w:sz w:val="24"/>
          <w:szCs w:val="24"/>
        </w:rPr>
        <w:t>Plus</w:t>
      </w:r>
      <w:r w:rsidR="006B6624" w:rsidRPr="003B5C7C">
        <w:rPr>
          <w:rFonts w:cstheme="minorHAnsi"/>
          <w:sz w:val="24"/>
          <w:szCs w:val="24"/>
        </w:rPr>
        <w:t xml:space="preserve"> sensor</w:t>
      </w:r>
      <w:r w:rsidR="003E4745" w:rsidRPr="003B5C7C">
        <w:rPr>
          <w:rFonts w:cstheme="minorHAnsi"/>
          <w:sz w:val="24"/>
          <w:szCs w:val="24"/>
        </w:rPr>
        <w:t xml:space="preserve"> at the time of renewal of your prescription.</w:t>
      </w:r>
      <w:r w:rsidR="00DE2ECC" w:rsidRPr="003B5C7C">
        <w:rPr>
          <w:rFonts w:cstheme="minorHAnsi"/>
          <w:sz w:val="24"/>
          <w:szCs w:val="24"/>
        </w:rPr>
        <w:t xml:space="preserve"> </w:t>
      </w:r>
      <w:r w:rsidR="00DE2ECC" w:rsidRPr="00EE34CE">
        <w:rPr>
          <w:rFonts w:cstheme="minorHAnsi"/>
          <w:sz w:val="24"/>
          <w:szCs w:val="24"/>
          <w:u w:val="single"/>
        </w:rPr>
        <w:t>You</w:t>
      </w:r>
      <w:r w:rsidR="00606E71" w:rsidRPr="00EE34CE">
        <w:rPr>
          <w:rFonts w:cstheme="minorHAnsi"/>
          <w:sz w:val="24"/>
          <w:szCs w:val="24"/>
          <w:u w:val="single"/>
        </w:rPr>
        <w:t>r specialist</w:t>
      </w:r>
      <w:r w:rsidR="00D37F6B" w:rsidRPr="00EE34CE">
        <w:rPr>
          <w:rFonts w:cstheme="minorHAnsi"/>
          <w:sz w:val="24"/>
          <w:szCs w:val="24"/>
          <w:u w:val="single"/>
        </w:rPr>
        <w:t xml:space="preserve"> team</w:t>
      </w:r>
      <w:r w:rsidR="00606E71" w:rsidRPr="00EE34CE">
        <w:rPr>
          <w:rFonts w:cstheme="minorHAnsi"/>
          <w:sz w:val="24"/>
          <w:szCs w:val="24"/>
          <w:u w:val="single"/>
        </w:rPr>
        <w:t xml:space="preserve"> is aware that the practice will be making this change.</w:t>
      </w:r>
    </w:p>
    <w:p w14:paraId="75F126C1" w14:textId="58C4D50A" w:rsidR="00D30477" w:rsidRPr="00D30477" w:rsidRDefault="00D30477" w:rsidP="0025661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FreeStyle Libre 2 </w:t>
      </w:r>
      <w:r w:rsidRPr="00D30477">
        <w:rPr>
          <w:rFonts w:cstheme="minorHAnsi"/>
          <w:b/>
          <w:sz w:val="24"/>
          <w:szCs w:val="24"/>
        </w:rPr>
        <w:t>Plus</w:t>
      </w:r>
      <w:r>
        <w:rPr>
          <w:rFonts w:cstheme="minorHAnsi"/>
          <w:bCs/>
          <w:sz w:val="24"/>
          <w:szCs w:val="24"/>
        </w:rPr>
        <w:t xml:space="preserve"> sensor </w:t>
      </w:r>
      <w:r w:rsidR="00797EC8">
        <w:rPr>
          <w:rFonts w:cstheme="minorHAnsi"/>
          <w:bCs/>
          <w:sz w:val="24"/>
          <w:szCs w:val="24"/>
        </w:rPr>
        <w:t xml:space="preserve">is the same size as your current sensor. The upgraded sensor offers greater accuracy and </w:t>
      </w:r>
      <w:r>
        <w:rPr>
          <w:rFonts w:cstheme="minorHAnsi"/>
          <w:bCs/>
          <w:sz w:val="24"/>
          <w:szCs w:val="24"/>
        </w:rPr>
        <w:t xml:space="preserve">has </w:t>
      </w:r>
      <w:r w:rsidR="00797EC8">
        <w:rPr>
          <w:rFonts w:cstheme="minorHAnsi"/>
          <w:bCs/>
          <w:sz w:val="24"/>
          <w:szCs w:val="24"/>
        </w:rPr>
        <w:t xml:space="preserve">an </w:t>
      </w:r>
      <w:r>
        <w:rPr>
          <w:rFonts w:cstheme="minorHAnsi"/>
          <w:bCs/>
          <w:sz w:val="24"/>
          <w:szCs w:val="24"/>
        </w:rPr>
        <w:t xml:space="preserve">extended wear time </w:t>
      </w:r>
      <w:r w:rsidR="00CF4427">
        <w:rPr>
          <w:rFonts w:cstheme="minorHAnsi"/>
          <w:bCs/>
          <w:sz w:val="24"/>
          <w:szCs w:val="24"/>
        </w:rPr>
        <w:t xml:space="preserve">allowing sensors to </w:t>
      </w:r>
      <w:r>
        <w:rPr>
          <w:rFonts w:cstheme="minorHAnsi"/>
          <w:bCs/>
          <w:sz w:val="24"/>
          <w:szCs w:val="24"/>
        </w:rPr>
        <w:t xml:space="preserve">be replaced </w:t>
      </w:r>
      <w:r w:rsidRPr="00D30477">
        <w:rPr>
          <w:rFonts w:cstheme="minorHAnsi"/>
          <w:b/>
          <w:sz w:val="24"/>
          <w:szCs w:val="24"/>
        </w:rPr>
        <w:t>every 15 days</w:t>
      </w:r>
      <w:r>
        <w:rPr>
          <w:rFonts w:cstheme="minorHAnsi"/>
          <w:bCs/>
          <w:sz w:val="24"/>
          <w:szCs w:val="24"/>
        </w:rPr>
        <w:t xml:space="preserve"> (</w:t>
      </w:r>
      <w:r w:rsidRPr="00D30477">
        <w:rPr>
          <w:rFonts w:cstheme="minorHAnsi"/>
          <w:bCs/>
          <w:sz w:val="24"/>
          <w:szCs w:val="24"/>
        </w:rPr>
        <w:t xml:space="preserve">unlike your current FreeStyle Libre 2 sensor which is replaced every 14 days). </w:t>
      </w:r>
    </w:p>
    <w:p w14:paraId="09C88EE5" w14:textId="3409C5AC" w:rsidR="00D30477" w:rsidRPr="003B5C7C" w:rsidRDefault="003B5C7C" w:rsidP="0025661D">
      <w:pPr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 xml:space="preserve">To avoid wastage please use up any Freestyle Libre 2 sensors you already have before requesting the new Freestyle Libre 2 </w:t>
      </w:r>
      <w:r w:rsidRPr="003B5C7C">
        <w:rPr>
          <w:rFonts w:cstheme="minorHAnsi"/>
          <w:b/>
          <w:bCs/>
          <w:sz w:val="24"/>
          <w:szCs w:val="24"/>
        </w:rPr>
        <w:t>Plus</w:t>
      </w:r>
      <w:r w:rsidRPr="003B5C7C">
        <w:rPr>
          <w:rFonts w:cstheme="minorHAnsi"/>
          <w:sz w:val="24"/>
          <w:szCs w:val="24"/>
        </w:rPr>
        <w:t xml:space="preserve"> sensors</w:t>
      </w:r>
      <w:r>
        <w:rPr>
          <w:rFonts w:cstheme="minorHAnsi"/>
          <w:sz w:val="24"/>
          <w:szCs w:val="24"/>
        </w:rPr>
        <w:t>.</w:t>
      </w:r>
    </w:p>
    <w:p w14:paraId="2F4726D7" w14:textId="0A2DA748" w:rsidR="00887A47" w:rsidRDefault="00B3599E" w:rsidP="0025661D">
      <w:pPr>
        <w:rPr>
          <w:rFonts w:cstheme="minorHAnsi"/>
          <w:bCs/>
          <w:sz w:val="24"/>
          <w:szCs w:val="24"/>
        </w:rPr>
      </w:pPr>
      <w:r w:rsidRPr="003B5C7C">
        <w:rPr>
          <w:rFonts w:cstheme="minorHAnsi"/>
          <w:bCs/>
          <w:sz w:val="24"/>
          <w:szCs w:val="24"/>
        </w:rPr>
        <w:t xml:space="preserve">The FreeStyle Libre 2 </w:t>
      </w:r>
      <w:r w:rsidRPr="00D30477">
        <w:rPr>
          <w:rFonts w:cstheme="minorHAnsi"/>
          <w:b/>
          <w:sz w:val="24"/>
          <w:szCs w:val="24"/>
        </w:rPr>
        <w:t>Plus</w:t>
      </w:r>
      <w:r w:rsidRPr="003B5C7C">
        <w:rPr>
          <w:rFonts w:cstheme="minorHAnsi"/>
          <w:bCs/>
          <w:sz w:val="24"/>
          <w:szCs w:val="24"/>
        </w:rPr>
        <w:t xml:space="preserve"> sensor works with the existing FreeStyle </w:t>
      </w:r>
      <w:proofErr w:type="spellStart"/>
      <w:r w:rsidRPr="003B5C7C">
        <w:rPr>
          <w:rFonts w:cstheme="minorHAnsi"/>
          <w:bCs/>
          <w:sz w:val="24"/>
          <w:szCs w:val="24"/>
        </w:rPr>
        <w:t>LibreLink</w:t>
      </w:r>
      <w:proofErr w:type="spellEnd"/>
      <w:r w:rsidRPr="003B5C7C">
        <w:rPr>
          <w:rFonts w:cstheme="minorHAnsi"/>
          <w:bCs/>
          <w:sz w:val="24"/>
          <w:szCs w:val="24"/>
        </w:rPr>
        <w:t xml:space="preserve"> app</w:t>
      </w:r>
      <w:r w:rsidR="00160076" w:rsidRPr="003B5C7C">
        <w:rPr>
          <w:rStyle w:val="A7"/>
          <w:rFonts w:asciiTheme="minorHAnsi" w:hAnsiTheme="minorHAnsi" w:cstheme="minorHAnsi"/>
          <w:sz w:val="24"/>
          <w:szCs w:val="24"/>
        </w:rPr>
        <w:t xml:space="preserve"> </w:t>
      </w:r>
      <w:r w:rsidRPr="003B5C7C">
        <w:rPr>
          <w:rFonts w:cstheme="minorHAnsi"/>
          <w:bCs/>
          <w:sz w:val="24"/>
          <w:szCs w:val="24"/>
        </w:rPr>
        <w:t xml:space="preserve">and the FreeStyle Libre 2 reader. </w:t>
      </w:r>
      <w:r w:rsidR="00774821" w:rsidRPr="003B5C7C">
        <w:rPr>
          <w:rFonts w:cstheme="minorHAnsi"/>
          <w:bCs/>
          <w:sz w:val="24"/>
          <w:szCs w:val="24"/>
        </w:rPr>
        <w:t xml:space="preserve">You do not need to update the app or change your reader. </w:t>
      </w:r>
      <w:r w:rsidRPr="003B5C7C">
        <w:rPr>
          <w:rFonts w:cstheme="minorHAnsi"/>
          <w:bCs/>
          <w:sz w:val="24"/>
          <w:szCs w:val="24"/>
        </w:rPr>
        <w:t>Simpl</w:t>
      </w:r>
      <w:r w:rsidR="00774821" w:rsidRPr="003B5C7C">
        <w:rPr>
          <w:rFonts w:cstheme="minorHAnsi"/>
          <w:bCs/>
          <w:sz w:val="24"/>
          <w:szCs w:val="24"/>
        </w:rPr>
        <w:t>y</w:t>
      </w:r>
      <w:r w:rsidRPr="003B5C7C">
        <w:rPr>
          <w:rFonts w:cstheme="minorHAnsi"/>
          <w:bCs/>
          <w:sz w:val="24"/>
          <w:szCs w:val="24"/>
        </w:rPr>
        <w:t xml:space="preserve"> start your FreeStyle Libre 2 </w:t>
      </w:r>
      <w:r w:rsidRPr="00D30477">
        <w:rPr>
          <w:rFonts w:cstheme="minorHAnsi"/>
          <w:b/>
          <w:sz w:val="24"/>
          <w:szCs w:val="24"/>
        </w:rPr>
        <w:t>Plus</w:t>
      </w:r>
      <w:r w:rsidRPr="003B5C7C">
        <w:rPr>
          <w:rFonts w:cstheme="minorHAnsi"/>
          <w:bCs/>
          <w:sz w:val="24"/>
          <w:szCs w:val="24"/>
        </w:rPr>
        <w:t xml:space="preserve"> sensor with either the app or the reader. </w:t>
      </w:r>
      <w:r w:rsidR="00110804" w:rsidRPr="003B5C7C">
        <w:rPr>
          <w:rFonts w:cstheme="minorHAnsi"/>
          <w:bCs/>
          <w:sz w:val="24"/>
          <w:szCs w:val="24"/>
        </w:rPr>
        <w:t>Both devices store about 90 days of information, so your data will not be lost.</w:t>
      </w:r>
    </w:p>
    <w:p w14:paraId="11E386CC" w14:textId="007AD886" w:rsidR="00606E71" w:rsidRPr="003B5C7C" w:rsidRDefault="00606E71" w:rsidP="0025661D">
      <w:pPr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 xml:space="preserve">For more information and support relating the new FreeStyle Libre 2 </w:t>
      </w:r>
      <w:r w:rsidRPr="00D30477">
        <w:rPr>
          <w:rFonts w:cstheme="minorHAnsi"/>
          <w:b/>
          <w:bCs/>
          <w:sz w:val="24"/>
          <w:szCs w:val="24"/>
        </w:rPr>
        <w:t>Plus</w:t>
      </w:r>
      <w:r w:rsidRPr="003B5C7C">
        <w:rPr>
          <w:rFonts w:cstheme="minorHAnsi"/>
          <w:sz w:val="24"/>
          <w:szCs w:val="24"/>
        </w:rPr>
        <w:t xml:space="preserve"> sensor</w:t>
      </w:r>
      <w:r w:rsidR="00887A47" w:rsidRPr="003B5C7C">
        <w:rPr>
          <w:rFonts w:cstheme="minorHAnsi"/>
          <w:sz w:val="24"/>
          <w:szCs w:val="24"/>
        </w:rPr>
        <w:t xml:space="preserve">, please visit the </w:t>
      </w:r>
      <w:hyperlink r:id="rId11" w:history="1">
        <w:r w:rsidR="00D37F6B" w:rsidRPr="003B5C7C">
          <w:rPr>
            <w:rStyle w:val="Hyperlink"/>
            <w:rFonts w:cstheme="minorHAnsi"/>
            <w:sz w:val="24"/>
            <w:szCs w:val="24"/>
          </w:rPr>
          <w:t xml:space="preserve">Abbott </w:t>
        </w:r>
        <w:r w:rsidR="00887A47" w:rsidRPr="003B5C7C">
          <w:rPr>
            <w:rStyle w:val="Hyperlink"/>
            <w:rFonts w:cstheme="minorHAnsi"/>
            <w:sz w:val="24"/>
            <w:szCs w:val="24"/>
          </w:rPr>
          <w:t>website</w:t>
        </w:r>
      </w:hyperlink>
      <w:r w:rsidR="00887A47" w:rsidRPr="003B5C7C">
        <w:rPr>
          <w:rFonts w:cstheme="minorHAnsi"/>
          <w:sz w:val="24"/>
          <w:szCs w:val="24"/>
        </w:rPr>
        <w:t xml:space="preserve"> or </w:t>
      </w:r>
      <w:r w:rsidR="00976902">
        <w:rPr>
          <w:rFonts w:cstheme="minorHAnsi"/>
          <w:sz w:val="24"/>
          <w:szCs w:val="24"/>
        </w:rPr>
        <w:t>contact Abbott Customer Service</w:t>
      </w:r>
      <w:r w:rsidR="00887A47" w:rsidRPr="003B5C7C">
        <w:rPr>
          <w:rFonts w:cstheme="minorHAnsi"/>
          <w:sz w:val="24"/>
          <w:szCs w:val="24"/>
        </w:rPr>
        <w:t xml:space="preserve"> on 0800 170 1177</w:t>
      </w:r>
      <w:r w:rsidR="00D37F6B" w:rsidRPr="003B5C7C">
        <w:rPr>
          <w:rFonts w:cstheme="minorHAnsi"/>
          <w:sz w:val="24"/>
          <w:szCs w:val="24"/>
        </w:rPr>
        <w:t>.</w:t>
      </w:r>
    </w:p>
    <w:p w14:paraId="0A629F5A" w14:textId="5BF5D4E4" w:rsidR="0025661D" w:rsidRPr="003B5C7C" w:rsidRDefault="0025661D" w:rsidP="0025661D">
      <w:pPr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>Yours</w:t>
      </w:r>
      <w:r w:rsidR="00D37F6B" w:rsidRPr="003B5C7C">
        <w:rPr>
          <w:rFonts w:cstheme="minorHAnsi"/>
          <w:sz w:val="24"/>
          <w:szCs w:val="24"/>
        </w:rPr>
        <w:t xml:space="preserve"> sincerely</w:t>
      </w:r>
      <w:r w:rsidRPr="003B5C7C">
        <w:rPr>
          <w:rFonts w:cstheme="minorHAnsi"/>
          <w:sz w:val="24"/>
          <w:szCs w:val="24"/>
        </w:rPr>
        <w:t xml:space="preserve">,  </w:t>
      </w:r>
    </w:p>
    <w:p w14:paraId="68136872" w14:textId="7BA343C7" w:rsidR="00110804" w:rsidRDefault="00110804" w:rsidP="008C7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theme="minorHAnsi"/>
        </w:rPr>
      </w:pPr>
    </w:p>
    <w:p w14:paraId="54968B91" w14:textId="77777777" w:rsidR="00D37F6B" w:rsidRPr="00496B8A" w:rsidRDefault="00D37F6B" w:rsidP="008C7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AdobeClean-Regular"/>
          <w:color w:val="000000"/>
          <w:sz w:val="20"/>
          <w:szCs w:val="20"/>
        </w:rPr>
      </w:pPr>
    </w:p>
    <w:sectPr w:rsidR="00D37F6B" w:rsidRPr="00496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C6E1" w14:textId="77777777" w:rsidR="001C64EA" w:rsidRDefault="001C64EA" w:rsidP="00F81FEA">
      <w:pPr>
        <w:spacing w:after="0" w:line="240" w:lineRule="auto"/>
      </w:pPr>
      <w:r>
        <w:separator/>
      </w:r>
    </w:p>
  </w:endnote>
  <w:endnote w:type="continuationSeparator" w:id="0">
    <w:p w14:paraId="130E45AC" w14:textId="77777777" w:rsidR="001C64EA" w:rsidRDefault="001C64EA" w:rsidP="00F8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T Std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982E" w14:textId="77777777" w:rsidR="001C64EA" w:rsidRDefault="001C64EA" w:rsidP="00F81FEA">
      <w:pPr>
        <w:spacing w:after="0" w:line="240" w:lineRule="auto"/>
      </w:pPr>
      <w:r>
        <w:separator/>
      </w:r>
    </w:p>
  </w:footnote>
  <w:footnote w:type="continuationSeparator" w:id="0">
    <w:p w14:paraId="4BB12C83" w14:textId="77777777" w:rsidR="001C64EA" w:rsidRDefault="001C64EA" w:rsidP="00F8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6779D2"/>
    <w:multiLevelType w:val="hybridMultilevel"/>
    <w:tmpl w:val="DE7F92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70D749"/>
    <w:multiLevelType w:val="hybridMultilevel"/>
    <w:tmpl w:val="C1A8D9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CC78D2"/>
    <w:multiLevelType w:val="hybridMultilevel"/>
    <w:tmpl w:val="E4C84D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905"/>
    <w:multiLevelType w:val="hybridMultilevel"/>
    <w:tmpl w:val="B57CD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F36D7"/>
    <w:multiLevelType w:val="hybridMultilevel"/>
    <w:tmpl w:val="DB6EB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B5B40"/>
    <w:multiLevelType w:val="hybridMultilevel"/>
    <w:tmpl w:val="4094B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5500D"/>
    <w:multiLevelType w:val="hybridMultilevel"/>
    <w:tmpl w:val="CF8A5B7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47523DF"/>
    <w:multiLevelType w:val="hybridMultilevel"/>
    <w:tmpl w:val="4E5E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2696B"/>
    <w:multiLevelType w:val="hybridMultilevel"/>
    <w:tmpl w:val="FF16A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70711"/>
    <w:multiLevelType w:val="hybridMultilevel"/>
    <w:tmpl w:val="7E68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D28CB"/>
    <w:multiLevelType w:val="hybridMultilevel"/>
    <w:tmpl w:val="7744D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C0919"/>
    <w:multiLevelType w:val="hybridMultilevel"/>
    <w:tmpl w:val="36F80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152943">
    <w:abstractNumId w:val="0"/>
  </w:num>
  <w:num w:numId="2" w16cid:durableId="200826444">
    <w:abstractNumId w:val="1"/>
  </w:num>
  <w:num w:numId="3" w16cid:durableId="2112630117">
    <w:abstractNumId w:val="9"/>
  </w:num>
  <w:num w:numId="4" w16cid:durableId="1101146690">
    <w:abstractNumId w:val="11"/>
  </w:num>
  <w:num w:numId="5" w16cid:durableId="923730530">
    <w:abstractNumId w:val="5"/>
  </w:num>
  <w:num w:numId="6" w16cid:durableId="265307359">
    <w:abstractNumId w:val="10"/>
  </w:num>
  <w:num w:numId="7" w16cid:durableId="304629979">
    <w:abstractNumId w:val="3"/>
  </w:num>
  <w:num w:numId="8" w16cid:durableId="709305195">
    <w:abstractNumId w:val="7"/>
  </w:num>
  <w:num w:numId="9" w16cid:durableId="1424913375">
    <w:abstractNumId w:val="6"/>
  </w:num>
  <w:num w:numId="10" w16cid:durableId="671224108">
    <w:abstractNumId w:val="8"/>
  </w:num>
  <w:num w:numId="11" w16cid:durableId="1811744291">
    <w:abstractNumId w:val="2"/>
  </w:num>
  <w:num w:numId="12" w16cid:durableId="1678724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30"/>
    <w:rsid w:val="00085C42"/>
    <w:rsid w:val="000C6544"/>
    <w:rsid w:val="000D5681"/>
    <w:rsid w:val="00110804"/>
    <w:rsid w:val="00131C1A"/>
    <w:rsid w:val="001415A9"/>
    <w:rsid w:val="00157422"/>
    <w:rsid w:val="00160076"/>
    <w:rsid w:val="00161267"/>
    <w:rsid w:val="00167FD8"/>
    <w:rsid w:val="001C0157"/>
    <w:rsid w:val="001C64EA"/>
    <w:rsid w:val="00200476"/>
    <w:rsid w:val="00213F62"/>
    <w:rsid w:val="00215744"/>
    <w:rsid w:val="00223EFC"/>
    <w:rsid w:val="00231975"/>
    <w:rsid w:val="0023607B"/>
    <w:rsid w:val="00237E62"/>
    <w:rsid w:val="00253290"/>
    <w:rsid w:val="0025661D"/>
    <w:rsid w:val="002617AA"/>
    <w:rsid w:val="00291724"/>
    <w:rsid w:val="002A6CD7"/>
    <w:rsid w:val="002B654D"/>
    <w:rsid w:val="002D28E9"/>
    <w:rsid w:val="002D28F7"/>
    <w:rsid w:val="002E07EC"/>
    <w:rsid w:val="002E62C7"/>
    <w:rsid w:val="003126CB"/>
    <w:rsid w:val="00355E34"/>
    <w:rsid w:val="00395CFC"/>
    <w:rsid w:val="003A0933"/>
    <w:rsid w:val="003A6194"/>
    <w:rsid w:val="003B154C"/>
    <w:rsid w:val="003B5C7C"/>
    <w:rsid w:val="003B6530"/>
    <w:rsid w:val="003D3A4A"/>
    <w:rsid w:val="003D442D"/>
    <w:rsid w:val="003E4745"/>
    <w:rsid w:val="003F26C6"/>
    <w:rsid w:val="004001A5"/>
    <w:rsid w:val="00426251"/>
    <w:rsid w:val="004546E1"/>
    <w:rsid w:val="00484AA8"/>
    <w:rsid w:val="00496B8A"/>
    <w:rsid w:val="004B0D52"/>
    <w:rsid w:val="004C2580"/>
    <w:rsid w:val="004C3FFC"/>
    <w:rsid w:val="004E0AA6"/>
    <w:rsid w:val="004F229E"/>
    <w:rsid w:val="004F73A5"/>
    <w:rsid w:val="0051046A"/>
    <w:rsid w:val="00534A93"/>
    <w:rsid w:val="00547124"/>
    <w:rsid w:val="00563283"/>
    <w:rsid w:val="00583DAD"/>
    <w:rsid w:val="005A105A"/>
    <w:rsid w:val="005E06B4"/>
    <w:rsid w:val="005F2E72"/>
    <w:rsid w:val="00606E71"/>
    <w:rsid w:val="00610E6D"/>
    <w:rsid w:val="00612CD0"/>
    <w:rsid w:val="0062352C"/>
    <w:rsid w:val="00630B37"/>
    <w:rsid w:val="006648B5"/>
    <w:rsid w:val="00665CDE"/>
    <w:rsid w:val="006B2B73"/>
    <w:rsid w:val="006B6624"/>
    <w:rsid w:val="006D1296"/>
    <w:rsid w:val="0070289B"/>
    <w:rsid w:val="00726325"/>
    <w:rsid w:val="007278C5"/>
    <w:rsid w:val="00736BA2"/>
    <w:rsid w:val="00774821"/>
    <w:rsid w:val="007820EA"/>
    <w:rsid w:val="0078443F"/>
    <w:rsid w:val="00797EC8"/>
    <w:rsid w:val="007A761A"/>
    <w:rsid w:val="007C60CD"/>
    <w:rsid w:val="007D3E71"/>
    <w:rsid w:val="007F6783"/>
    <w:rsid w:val="007F7C4D"/>
    <w:rsid w:val="00820BF5"/>
    <w:rsid w:val="0082752B"/>
    <w:rsid w:val="0083304A"/>
    <w:rsid w:val="00837DF0"/>
    <w:rsid w:val="00844574"/>
    <w:rsid w:val="00865560"/>
    <w:rsid w:val="00887A47"/>
    <w:rsid w:val="008971CC"/>
    <w:rsid w:val="008C7D64"/>
    <w:rsid w:val="008D30FA"/>
    <w:rsid w:val="008F177A"/>
    <w:rsid w:val="009133A3"/>
    <w:rsid w:val="00976902"/>
    <w:rsid w:val="0099045B"/>
    <w:rsid w:val="009D6816"/>
    <w:rsid w:val="009E3861"/>
    <w:rsid w:val="009F1E85"/>
    <w:rsid w:val="00A340AF"/>
    <w:rsid w:val="00A37606"/>
    <w:rsid w:val="00A37FAE"/>
    <w:rsid w:val="00A55067"/>
    <w:rsid w:val="00A63C5C"/>
    <w:rsid w:val="00A7582C"/>
    <w:rsid w:val="00A91B00"/>
    <w:rsid w:val="00AB3E3D"/>
    <w:rsid w:val="00AE146B"/>
    <w:rsid w:val="00B3599E"/>
    <w:rsid w:val="00B62676"/>
    <w:rsid w:val="00B9080C"/>
    <w:rsid w:val="00BC06B8"/>
    <w:rsid w:val="00C07C18"/>
    <w:rsid w:val="00C37419"/>
    <w:rsid w:val="00C906A2"/>
    <w:rsid w:val="00C964AA"/>
    <w:rsid w:val="00CB308B"/>
    <w:rsid w:val="00CB40E3"/>
    <w:rsid w:val="00CD3AB1"/>
    <w:rsid w:val="00CE0374"/>
    <w:rsid w:val="00CF4427"/>
    <w:rsid w:val="00D10D6C"/>
    <w:rsid w:val="00D13420"/>
    <w:rsid w:val="00D30477"/>
    <w:rsid w:val="00D37F6B"/>
    <w:rsid w:val="00D54220"/>
    <w:rsid w:val="00D6790A"/>
    <w:rsid w:val="00D713E8"/>
    <w:rsid w:val="00DB64EE"/>
    <w:rsid w:val="00DD0BD3"/>
    <w:rsid w:val="00DE02E6"/>
    <w:rsid w:val="00DE2ECC"/>
    <w:rsid w:val="00DE4AE4"/>
    <w:rsid w:val="00DF3C39"/>
    <w:rsid w:val="00E2638E"/>
    <w:rsid w:val="00E417E8"/>
    <w:rsid w:val="00E67762"/>
    <w:rsid w:val="00EE34CE"/>
    <w:rsid w:val="00F21C6B"/>
    <w:rsid w:val="00F466B3"/>
    <w:rsid w:val="00F81FEA"/>
    <w:rsid w:val="00FB391E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C839"/>
  <w15:chartTrackingRefBased/>
  <w15:docId w15:val="{3170AD88-063D-43D1-BD7D-6985477E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53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6530"/>
    <w:rPr>
      <w:b/>
      <w:bCs/>
    </w:rPr>
  </w:style>
  <w:style w:type="character" w:styleId="Emphasis">
    <w:name w:val="Emphasis"/>
    <w:basedOn w:val="DefaultParagraphFont"/>
    <w:uiPriority w:val="20"/>
    <w:qFormat/>
    <w:rsid w:val="003B6530"/>
    <w:rPr>
      <w:i/>
      <w:iCs/>
    </w:rPr>
  </w:style>
  <w:style w:type="character" w:customStyle="1" w:styleId="searchhighlight">
    <w:name w:val="searchhighlight"/>
    <w:basedOn w:val="DefaultParagraphFont"/>
    <w:rsid w:val="003B6530"/>
  </w:style>
  <w:style w:type="paragraph" w:customStyle="1" w:styleId="Default">
    <w:name w:val="Default"/>
    <w:rsid w:val="004E0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9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FEA"/>
  </w:style>
  <w:style w:type="paragraph" w:styleId="Footer">
    <w:name w:val="footer"/>
    <w:basedOn w:val="Normal"/>
    <w:link w:val="FooterChar"/>
    <w:uiPriority w:val="99"/>
    <w:unhideWhenUsed/>
    <w:rsid w:val="00F81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FEA"/>
  </w:style>
  <w:style w:type="character" w:customStyle="1" w:styleId="A3">
    <w:name w:val="A3"/>
    <w:uiPriority w:val="99"/>
    <w:rsid w:val="00CD3AB1"/>
    <w:rPr>
      <w:rFonts w:cs="Helvetica LT Std Cond"/>
      <w:color w:val="000000"/>
      <w:sz w:val="37"/>
      <w:szCs w:val="37"/>
    </w:rPr>
  </w:style>
  <w:style w:type="character" w:customStyle="1" w:styleId="A21">
    <w:name w:val="A21"/>
    <w:uiPriority w:val="99"/>
    <w:rsid w:val="00CD3AB1"/>
    <w:rPr>
      <w:rFonts w:cs="Gotham Book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CD3AB1"/>
    <w:pPr>
      <w:spacing w:line="241" w:lineRule="atLeast"/>
    </w:pPr>
    <w:rPr>
      <w:rFonts w:ascii="Gotham Bold" w:hAnsi="Gotham Bold" w:cstheme="minorBidi"/>
      <w:color w:val="auto"/>
    </w:rPr>
  </w:style>
  <w:style w:type="character" w:customStyle="1" w:styleId="A20">
    <w:name w:val="A20"/>
    <w:uiPriority w:val="99"/>
    <w:rsid w:val="00CD3AB1"/>
    <w:rPr>
      <w:rFonts w:cs="Gotham Bold"/>
      <w:b/>
      <w:bCs/>
      <w:color w:val="000000"/>
      <w:sz w:val="14"/>
      <w:szCs w:val="14"/>
    </w:rPr>
  </w:style>
  <w:style w:type="character" w:customStyle="1" w:styleId="A7">
    <w:name w:val="A7"/>
    <w:uiPriority w:val="99"/>
    <w:rsid w:val="00CD3AB1"/>
    <w:rPr>
      <w:rFonts w:ascii="Gotham Book" w:hAnsi="Gotham Book" w:cs="Gotham Book"/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CD3AB1"/>
    <w:pPr>
      <w:spacing w:line="241" w:lineRule="atLeast"/>
    </w:pPr>
    <w:rPr>
      <w:rFonts w:ascii="Gotham Book" w:hAnsi="Gotham Book" w:cstheme="minorBidi"/>
      <w:color w:val="auto"/>
    </w:rPr>
  </w:style>
  <w:style w:type="character" w:customStyle="1" w:styleId="A15">
    <w:name w:val="A15"/>
    <w:uiPriority w:val="99"/>
    <w:rsid w:val="00CD3AB1"/>
    <w:rPr>
      <w:rFonts w:cs="Gotham Book"/>
      <w:b/>
      <w:bCs/>
      <w:color w:val="000000"/>
      <w:sz w:val="28"/>
      <w:szCs w:val="28"/>
    </w:rPr>
  </w:style>
  <w:style w:type="paragraph" w:customStyle="1" w:styleId="Pa8">
    <w:name w:val="Pa8"/>
    <w:basedOn w:val="Default"/>
    <w:next w:val="Default"/>
    <w:uiPriority w:val="99"/>
    <w:rsid w:val="00CD3AB1"/>
    <w:pPr>
      <w:spacing w:line="241" w:lineRule="atLeast"/>
    </w:pPr>
    <w:rPr>
      <w:rFonts w:ascii="Gotham Medium" w:hAnsi="Gotham Medium" w:cstheme="minorBidi"/>
      <w:color w:val="auto"/>
    </w:rPr>
  </w:style>
  <w:style w:type="character" w:customStyle="1" w:styleId="A16">
    <w:name w:val="A16"/>
    <w:uiPriority w:val="99"/>
    <w:rsid w:val="00CD3AB1"/>
    <w:rPr>
      <w:rFonts w:cs="Gotham Medium"/>
      <w:color w:val="000000"/>
      <w:sz w:val="26"/>
      <w:szCs w:val="26"/>
    </w:rPr>
  </w:style>
  <w:style w:type="paragraph" w:customStyle="1" w:styleId="Pa9">
    <w:name w:val="Pa9"/>
    <w:basedOn w:val="Default"/>
    <w:next w:val="Default"/>
    <w:uiPriority w:val="99"/>
    <w:rsid w:val="00CD3AB1"/>
    <w:pPr>
      <w:spacing w:line="241" w:lineRule="atLeast"/>
    </w:pPr>
    <w:rPr>
      <w:rFonts w:ascii="Gotham Medium" w:hAnsi="Gotham Medium" w:cstheme="minorBidi"/>
      <w:color w:val="auto"/>
    </w:rPr>
  </w:style>
  <w:style w:type="character" w:customStyle="1" w:styleId="A17">
    <w:name w:val="A17"/>
    <w:uiPriority w:val="99"/>
    <w:rsid w:val="00CD3AB1"/>
    <w:rPr>
      <w:rFonts w:ascii="Gotham Book" w:hAnsi="Gotham Book" w:cs="Gotham Book"/>
      <w:color w:val="000000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31C1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20BF5"/>
    <w:pPr>
      <w:spacing w:after="0" w:line="240" w:lineRule="auto"/>
    </w:pPr>
  </w:style>
  <w:style w:type="character" w:customStyle="1" w:styleId="A1">
    <w:name w:val="A1"/>
    <w:uiPriority w:val="99"/>
    <w:rsid w:val="0051046A"/>
    <w:rPr>
      <w:rFonts w:cs="Helvetica"/>
      <w:color w:val="000000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B90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80C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37F6B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D37F6B"/>
    <w:rPr>
      <w:rFonts w:ascii="Arial" w:eastAsia="Times New Roman" w:hAnsi="Arial" w:cs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eestyle.abbott/uk-en/products/freestyle-libre-2-plus-sensor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BE18E6ACEDF4E8F8AFA06E933BD83" ma:contentTypeVersion="14" ma:contentTypeDescription="Create a new document." ma:contentTypeScope="" ma:versionID="93cf7ff804b3e681fd0e51596863e106">
  <xsd:schema xmlns:xsd="http://www.w3.org/2001/XMLSchema" xmlns:xs="http://www.w3.org/2001/XMLSchema" xmlns:p="http://schemas.microsoft.com/office/2006/metadata/properties" xmlns:ns3="5e82dc57-ca5e-41a7-9b7c-988994591531" xmlns:ns4="e24e5997-6f2b-4b84-a379-d8413c8e964d" targetNamespace="http://schemas.microsoft.com/office/2006/metadata/properties" ma:root="true" ma:fieldsID="62051c553c70bd61a22e676ed0595619" ns3:_="" ns4:_="">
    <xsd:import namespace="5e82dc57-ca5e-41a7-9b7c-988994591531"/>
    <xsd:import namespace="e24e5997-6f2b-4b84-a379-d8413c8e96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2dc57-ca5e-41a7-9b7c-988994591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e5997-6f2b-4b84-a379-d8413c8e9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4e5997-6f2b-4b84-a379-d8413c8e96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70AA1-2DEE-4633-BB12-488AD188A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2dc57-ca5e-41a7-9b7c-988994591531"/>
    <ds:schemaRef ds:uri="e24e5997-6f2b-4b84-a379-d8413c8e9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AD979-EF23-4EB2-95DC-DB8E57DFA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C1D835-4EAC-4D9D-882A-589C654C50F9}">
  <ds:schemaRefs>
    <ds:schemaRef ds:uri="http://purl.org/dc/elements/1.1/"/>
    <ds:schemaRef ds:uri="http://schemas.microsoft.com/office/2006/documentManagement/types"/>
    <ds:schemaRef ds:uri="e24e5997-6f2b-4b84-a379-d8413c8e964d"/>
    <ds:schemaRef ds:uri="http://purl.org/dc/terms/"/>
    <ds:schemaRef ds:uri="5e82dc57-ca5e-41a7-9b7c-98899459153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C5E67A-D571-419A-8274-20D3C01342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OLIVER, Jo (NHS HERTFORDSHIRE AND WEST ESSEX ICB - 06K)</cp:lastModifiedBy>
  <cp:revision>2</cp:revision>
  <dcterms:created xsi:type="dcterms:W3CDTF">2024-10-03T13:45:00Z</dcterms:created>
  <dcterms:modified xsi:type="dcterms:W3CDTF">2024-10-03T13:45:00Z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0x010100D5CBE18E6ACEDF4E8F8AFA06E933BD83</vt:lpwstr>
  </property>
</Properties>
</file>