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D5049" w14:textId="77777777" w:rsidR="00FC3815" w:rsidRPr="00725417" w:rsidRDefault="00FC3815" w:rsidP="00551494">
      <w:pPr>
        <w:pStyle w:val="Title"/>
        <w:jc w:val="right"/>
        <w:rPr>
          <w:rFonts w:ascii="Calibri" w:hAnsi="Calibri" w:cs="Calibri"/>
          <w:sz w:val="24"/>
        </w:rPr>
      </w:pPr>
    </w:p>
    <w:p w14:paraId="3BBDBF29"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name]</w:t>
      </w:r>
    </w:p>
    <w:p w14:paraId="795B5C09"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1]</w:t>
      </w:r>
    </w:p>
    <w:p w14:paraId="40E6C4CC"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2]</w:t>
      </w:r>
    </w:p>
    <w:p w14:paraId="7018A5F1"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[Practice Address 3]</w:t>
      </w:r>
    </w:p>
    <w:p w14:paraId="7CA2F49A" w14:textId="77777777" w:rsidR="00551494" w:rsidRPr="00AB0C01" w:rsidRDefault="00551494" w:rsidP="00551494">
      <w:pPr>
        <w:pStyle w:val="Title"/>
        <w:jc w:val="right"/>
        <w:rPr>
          <w:rFonts w:ascii="Calibri" w:hAnsi="Calibri" w:cs="Calibri"/>
          <w:i/>
          <w:sz w:val="22"/>
          <w:szCs w:val="22"/>
        </w:rPr>
      </w:pPr>
      <w:r w:rsidRPr="00AB0C01">
        <w:rPr>
          <w:rFonts w:ascii="Calibri" w:hAnsi="Calibri" w:cs="Calibri"/>
          <w:i/>
          <w:sz w:val="22"/>
          <w:szCs w:val="22"/>
        </w:rPr>
        <w:t>[Postcode]</w:t>
      </w:r>
    </w:p>
    <w:p w14:paraId="128EA113" w14:textId="77777777" w:rsidR="00551494" w:rsidRPr="00AB0C01" w:rsidRDefault="00551494" w:rsidP="00551494">
      <w:pPr>
        <w:pStyle w:val="Title"/>
        <w:jc w:val="right"/>
        <w:rPr>
          <w:rFonts w:ascii="Calibri" w:hAnsi="Calibri" w:cs="Calibri"/>
          <w:i/>
          <w:sz w:val="22"/>
          <w:szCs w:val="22"/>
        </w:rPr>
      </w:pPr>
    </w:p>
    <w:p w14:paraId="04C60363" w14:textId="77777777" w:rsidR="00FC3815" w:rsidRPr="00AB0C01" w:rsidRDefault="00551494" w:rsidP="001F1DFA">
      <w:pPr>
        <w:pStyle w:val="Title"/>
        <w:jc w:val="right"/>
        <w:rPr>
          <w:rFonts w:ascii="Calibri" w:hAnsi="Calibri" w:cs="Calibri"/>
          <w:i/>
          <w:sz w:val="22"/>
          <w:szCs w:val="22"/>
        </w:rPr>
      </w:pPr>
      <w:r w:rsidRPr="00AB0C01">
        <w:rPr>
          <w:rFonts w:ascii="Calibri" w:hAnsi="Calibri" w:cs="Calibri"/>
          <w:i/>
          <w:sz w:val="22"/>
          <w:szCs w:val="22"/>
        </w:rPr>
        <w:t>[Date]</w:t>
      </w:r>
    </w:p>
    <w:p w14:paraId="3B7CAA42" w14:textId="77777777" w:rsidR="00FC3815" w:rsidRPr="00AB0C01" w:rsidRDefault="00551494">
      <w:pPr>
        <w:rPr>
          <w:rFonts w:ascii="Calibri" w:hAnsi="Calibri" w:cs="Calibri"/>
          <w:sz w:val="22"/>
          <w:szCs w:val="22"/>
        </w:rPr>
      </w:pPr>
      <w:r w:rsidRPr="00AB0C01">
        <w:rPr>
          <w:rFonts w:ascii="Calibri" w:hAnsi="Calibri" w:cs="Calibri"/>
          <w:sz w:val="22"/>
          <w:szCs w:val="22"/>
        </w:rPr>
        <w:t>[Patient name]</w:t>
      </w:r>
    </w:p>
    <w:p w14:paraId="389C6FC8"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address1]</w:t>
      </w:r>
    </w:p>
    <w:p w14:paraId="64792245"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 2]</w:t>
      </w:r>
    </w:p>
    <w:p w14:paraId="1624B05F" w14:textId="77777777" w:rsidR="00551494" w:rsidRPr="00AB0C01" w:rsidRDefault="00551494">
      <w:pPr>
        <w:rPr>
          <w:rFonts w:ascii="Calibri" w:hAnsi="Calibri" w:cs="Calibri"/>
          <w:sz w:val="22"/>
          <w:szCs w:val="22"/>
        </w:rPr>
      </w:pPr>
      <w:r w:rsidRPr="00AB0C01">
        <w:rPr>
          <w:rFonts w:ascii="Calibri" w:hAnsi="Calibri" w:cs="Calibri"/>
          <w:sz w:val="22"/>
          <w:szCs w:val="22"/>
        </w:rPr>
        <w:t>[Patient address 3]</w:t>
      </w:r>
    </w:p>
    <w:p w14:paraId="188EF74B" w14:textId="77777777" w:rsidR="001F1DFA" w:rsidRPr="00AB0C01" w:rsidRDefault="00551494">
      <w:pPr>
        <w:rPr>
          <w:rFonts w:ascii="Calibri" w:hAnsi="Calibri" w:cs="Calibri"/>
          <w:sz w:val="22"/>
          <w:szCs w:val="22"/>
        </w:rPr>
      </w:pPr>
      <w:r w:rsidRPr="00AB0C01">
        <w:rPr>
          <w:rFonts w:ascii="Calibri" w:hAnsi="Calibri" w:cs="Calibri"/>
          <w:sz w:val="22"/>
          <w:szCs w:val="22"/>
        </w:rPr>
        <w:t>[Postcode]</w:t>
      </w:r>
    </w:p>
    <w:p w14:paraId="3FB1B65D" w14:textId="77777777" w:rsidR="00097E27" w:rsidRPr="00AB0C01" w:rsidRDefault="00097E27">
      <w:pPr>
        <w:rPr>
          <w:rFonts w:ascii="Calibri" w:hAnsi="Calibri" w:cs="Calibri"/>
          <w:sz w:val="22"/>
          <w:szCs w:val="22"/>
        </w:rPr>
      </w:pPr>
    </w:p>
    <w:p w14:paraId="1FADD784" w14:textId="77777777" w:rsidR="00FC3815" w:rsidRPr="00AB0C01" w:rsidRDefault="00B84477" w:rsidP="00B84477">
      <w:pPr>
        <w:rPr>
          <w:rFonts w:ascii="Calibri" w:hAnsi="Calibri" w:cs="Calibri"/>
          <w:sz w:val="22"/>
          <w:szCs w:val="22"/>
        </w:rPr>
      </w:pPr>
      <w:r w:rsidRPr="00AB0C01">
        <w:rPr>
          <w:rFonts w:ascii="Calibri" w:hAnsi="Calibri" w:cs="Calibri"/>
          <w:sz w:val="22"/>
          <w:szCs w:val="22"/>
        </w:rPr>
        <w:t>Dear Patient</w:t>
      </w:r>
    </w:p>
    <w:p w14:paraId="6B31B299" w14:textId="77777777" w:rsidR="00551494" w:rsidRPr="00AB0C01" w:rsidRDefault="00551494" w:rsidP="00B84477">
      <w:pPr>
        <w:rPr>
          <w:rFonts w:ascii="Calibri" w:hAnsi="Calibri" w:cs="Calibri"/>
          <w:sz w:val="22"/>
          <w:szCs w:val="22"/>
        </w:rPr>
      </w:pPr>
    </w:p>
    <w:p w14:paraId="6C9D9B01" w14:textId="7CA4A0B8" w:rsidR="00B84477" w:rsidRPr="00AB0C01" w:rsidRDefault="00B84477" w:rsidP="00B84477">
      <w:pPr>
        <w:rPr>
          <w:rFonts w:ascii="Calibri" w:hAnsi="Calibri" w:cs="Calibri"/>
          <w:sz w:val="22"/>
          <w:szCs w:val="22"/>
        </w:rPr>
      </w:pPr>
      <w:bookmarkStart w:id="0" w:name="_Hlk69986297"/>
      <w:bookmarkStart w:id="1" w:name="_Hlk69990422"/>
      <w:r w:rsidRPr="00AB0C01">
        <w:rPr>
          <w:rFonts w:ascii="Calibri" w:hAnsi="Calibri" w:cs="Calibri"/>
          <w:sz w:val="22"/>
          <w:szCs w:val="22"/>
        </w:rPr>
        <w:t>The NHS carries out regular reviews of medi</w:t>
      </w:r>
      <w:r w:rsidR="00555292" w:rsidRPr="00AB0C01">
        <w:rPr>
          <w:rFonts w:ascii="Calibri" w:hAnsi="Calibri" w:cs="Calibri"/>
          <w:sz w:val="22"/>
          <w:szCs w:val="22"/>
        </w:rPr>
        <w:t>cines</w:t>
      </w:r>
      <w:r w:rsidRPr="00AB0C01">
        <w:rPr>
          <w:rFonts w:ascii="Calibri" w:hAnsi="Calibri" w:cs="Calibri"/>
          <w:sz w:val="22"/>
          <w:szCs w:val="22"/>
        </w:rPr>
        <w:t xml:space="preserve"> to make sure that patients continue to receive high quality and effective treatment </w:t>
      </w:r>
      <w:r w:rsidR="00216E43" w:rsidRPr="00AB0C01">
        <w:rPr>
          <w:rFonts w:ascii="Calibri" w:hAnsi="Calibri" w:cs="Calibri"/>
          <w:sz w:val="22"/>
          <w:szCs w:val="22"/>
        </w:rPr>
        <w:t xml:space="preserve">while ensuring that the NHS gets better value for money. </w:t>
      </w:r>
    </w:p>
    <w:bookmarkEnd w:id="0"/>
    <w:p w14:paraId="75506647" w14:textId="77777777" w:rsidR="00B84477" w:rsidRPr="00AB0C01" w:rsidRDefault="00B84477" w:rsidP="00B84477">
      <w:pPr>
        <w:rPr>
          <w:rFonts w:ascii="Calibri" w:hAnsi="Calibri" w:cs="Calibri"/>
          <w:sz w:val="22"/>
          <w:szCs w:val="22"/>
        </w:rPr>
      </w:pPr>
    </w:p>
    <w:p w14:paraId="2870A7CF" w14:textId="1CD76973" w:rsidR="00B84477" w:rsidRPr="00AB0C01" w:rsidRDefault="00CB76CF" w:rsidP="00B84477">
      <w:pPr>
        <w:rPr>
          <w:rFonts w:ascii="Calibri" w:hAnsi="Calibri" w:cs="Calibri"/>
          <w:sz w:val="22"/>
          <w:szCs w:val="22"/>
        </w:rPr>
      </w:pPr>
      <w:r w:rsidRPr="00AB0C01">
        <w:rPr>
          <w:rFonts w:ascii="Calibri" w:hAnsi="Calibri" w:cs="Calibri"/>
          <w:sz w:val="22"/>
          <w:szCs w:val="22"/>
        </w:rPr>
        <w:t xml:space="preserve">The latest review involves </w:t>
      </w:r>
      <w:r w:rsidR="00966634" w:rsidRPr="00AB0C01">
        <w:rPr>
          <w:rFonts w:ascii="Calibri" w:hAnsi="Calibri" w:cs="Calibri"/>
          <w:sz w:val="22"/>
          <w:szCs w:val="22"/>
        </w:rPr>
        <w:t xml:space="preserve">a change in one of the medications </w:t>
      </w:r>
      <w:r w:rsidRPr="00AB0C01">
        <w:rPr>
          <w:rFonts w:ascii="Calibri" w:hAnsi="Calibri" w:cs="Calibri"/>
          <w:sz w:val="22"/>
          <w:szCs w:val="22"/>
        </w:rPr>
        <w:t>on your prescription.</w:t>
      </w:r>
      <w:r w:rsidR="00B84477" w:rsidRPr="00AB0C01">
        <w:rPr>
          <w:rFonts w:ascii="Calibri" w:hAnsi="Calibri" w:cs="Calibri"/>
          <w:sz w:val="22"/>
          <w:szCs w:val="22"/>
        </w:rPr>
        <w:t xml:space="preserve"> </w:t>
      </w:r>
      <w:bookmarkStart w:id="2" w:name="_Hlk193456975"/>
      <w:r w:rsidR="00812B37" w:rsidRPr="00812B37">
        <w:rPr>
          <w:rFonts w:ascii="Calibri" w:hAnsi="Calibri" w:cs="Calibri"/>
          <w:sz w:val="22"/>
          <w:szCs w:val="22"/>
        </w:rPr>
        <w:t>We are sharing this letter with you following a review between yourself and a member of our team, where we discussed making this change.</w:t>
      </w:r>
      <w:r w:rsidR="00812B37">
        <w:rPr>
          <w:rFonts w:ascii="Calibri" w:hAnsi="Calibri" w:cs="Calibri"/>
          <w:sz w:val="22"/>
          <w:szCs w:val="22"/>
        </w:rPr>
        <w:t xml:space="preserve"> </w:t>
      </w:r>
      <w:r w:rsidR="00B415F4" w:rsidRPr="00B415F4">
        <w:rPr>
          <w:rFonts w:ascii="Calibri" w:hAnsi="Calibri" w:cs="Calibri"/>
          <w:sz w:val="22"/>
          <w:szCs w:val="22"/>
        </w:rPr>
        <w:t>The full details of the change are shown below and this change in your medication will be given to you when you collect your next repeat prescription.</w:t>
      </w:r>
      <w:r w:rsidR="00B415F4" w:rsidRPr="00B415F4">
        <w:rPr>
          <w:rFonts w:ascii="Calibri" w:hAnsi="Calibri" w:cs="Calibri"/>
          <w:bCs/>
          <w:sz w:val="22"/>
          <w:szCs w:val="22"/>
        </w:rPr>
        <w:t xml:space="preserve"> </w:t>
      </w:r>
      <w:r w:rsidR="00715C11" w:rsidRPr="0005723B">
        <w:rPr>
          <w:rFonts w:ascii="Calibri" w:hAnsi="Calibri" w:cs="Calibri"/>
          <w:bCs/>
          <w:sz w:val="22"/>
          <w:szCs w:val="22"/>
        </w:rPr>
        <w:t xml:space="preserve">A helpful benefit </w:t>
      </w:r>
      <w:r w:rsidR="00715C11">
        <w:rPr>
          <w:rFonts w:ascii="Calibri" w:hAnsi="Calibri" w:cs="Calibri"/>
          <w:bCs/>
          <w:sz w:val="22"/>
          <w:szCs w:val="22"/>
        </w:rPr>
        <w:t xml:space="preserve">of this change </w:t>
      </w:r>
      <w:r w:rsidR="00715C11" w:rsidRPr="0005723B">
        <w:rPr>
          <w:rFonts w:ascii="Calibri" w:hAnsi="Calibri" w:cs="Calibri"/>
          <w:bCs/>
          <w:sz w:val="22"/>
          <w:szCs w:val="22"/>
        </w:rPr>
        <w:t>is that</w:t>
      </w:r>
      <w:r w:rsidR="00715C11">
        <w:rPr>
          <w:rFonts w:ascii="Calibri" w:hAnsi="Calibri" w:cs="Calibri"/>
          <w:bCs/>
          <w:sz w:val="22"/>
          <w:szCs w:val="22"/>
        </w:rPr>
        <w:t xml:space="preserve"> </w:t>
      </w:r>
      <w:r w:rsidR="00715C11" w:rsidRPr="000358D2">
        <w:rPr>
          <w:rFonts w:ascii="Calibri" w:hAnsi="Calibri" w:cs="Calibri"/>
          <w:bCs/>
          <w:sz w:val="22"/>
          <w:szCs w:val="22"/>
        </w:rPr>
        <w:t>your new medication comes in</w:t>
      </w:r>
      <w:r w:rsidR="00715C11" w:rsidRPr="00AB0C01">
        <w:rPr>
          <w:rFonts w:ascii="Calibri" w:hAnsi="Calibri" w:cs="Calibri"/>
          <w:sz w:val="22"/>
          <w:szCs w:val="22"/>
        </w:rPr>
        <w:t xml:space="preserve"> </w:t>
      </w:r>
      <w:r w:rsidR="00715C11">
        <w:rPr>
          <w:rFonts w:ascii="Calibri" w:hAnsi="Calibri" w:cs="Calibri"/>
          <w:sz w:val="22"/>
          <w:szCs w:val="22"/>
        </w:rPr>
        <w:t xml:space="preserve">dispersible tablets, which are easier to store and carry. They do not require measuring and </w:t>
      </w:r>
      <w:r w:rsidR="00F71BC1">
        <w:rPr>
          <w:rFonts w:ascii="Calibri" w:hAnsi="Calibri" w:cs="Calibri"/>
          <w:sz w:val="22"/>
          <w:szCs w:val="22"/>
        </w:rPr>
        <w:t xml:space="preserve">can be </w:t>
      </w:r>
      <w:r w:rsidR="00715C11">
        <w:rPr>
          <w:rFonts w:ascii="Calibri" w:hAnsi="Calibri" w:cs="Calibri"/>
          <w:sz w:val="22"/>
          <w:szCs w:val="22"/>
        </w:rPr>
        <w:t>more convenient to take.</w:t>
      </w:r>
      <w:bookmarkEnd w:id="2"/>
      <w:r w:rsidR="00715C11">
        <w:rPr>
          <w:rFonts w:ascii="Calibri" w:hAnsi="Calibri" w:cs="Calibri"/>
          <w:sz w:val="22"/>
          <w:szCs w:val="22"/>
        </w:rPr>
        <w:t xml:space="preserve"> </w:t>
      </w:r>
      <w:r w:rsidR="00B84477" w:rsidRPr="00AB0C01">
        <w:rPr>
          <w:rFonts w:ascii="Calibri" w:hAnsi="Calibri" w:cs="Calibri"/>
          <w:sz w:val="22"/>
          <w:szCs w:val="22"/>
        </w:rPr>
        <w:t xml:space="preserve">The full details of the change are shown </w:t>
      </w:r>
      <w:r w:rsidR="00216E43" w:rsidRPr="00216E43">
        <w:rPr>
          <w:rFonts w:ascii="Calibri" w:hAnsi="Calibri" w:cs="Calibri"/>
          <w:sz w:val="22"/>
          <w:szCs w:val="22"/>
        </w:rPr>
        <w:t>below,</w:t>
      </w:r>
      <w:r w:rsidR="00B84477" w:rsidRPr="00AB0C01">
        <w:rPr>
          <w:rFonts w:ascii="Calibri" w:hAnsi="Calibri" w:cs="Calibri"/>
          <w:sz w:val="22"/>
          <w:szCs w:val="22"/>
        </w:rPr>
        <w:t xml:space="preserve"> and this new medication will be given to you when you collect your </w:t>
      </w:r>
      <w:r w:rsidR="00555292" w:rsidRPr="00AB0C01">
        <w:rPr>
          <w:rFonts w:ascii="Calibri" w:hAnsi="Calibri" w:cs="Calibri"/>
          <w:sz w:val="22"/>
          <w:szCs w:val="22"/>
        </w:rPr>
        <w:t xml:space="preserve">next </w:t>
      </w:r>
      <w:r w:rsidR="00B84477" w:rsidRPr="00AB0C01">
        <w:rPr>
          <w:rFonts w:ascii="Calibri" w:hAnsi="Calibri" w:cs="Calibri"/>
          <w:sz w:val="22"/>
          <w:szCs w:val="22"/>
        </w:rPr>
        <w:t>repeat prescription.</w:t>
      </w:r>
    </w:p>
    <w:bookmarkEnd w:id="1"/>
    <w:p w14:paraId="04E266FA" w14:textId="77777777" w:rsidR="00097E27" w:rsidRPr="00AB0C01" w:rsidRDefault="00097E27" w:rsidP="00B84477">
      <w:pPr>
        <w:rPr>
          <w:rFonts w:ascii="Calibri" w:hAnsi="Calibri" w:cs="Calibri"/>
          <w:sz w:val="22"/>
          <w:szCs w:val="22"/>
        </w:rPr>
      </w:pP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551494" w:rsidRPr="00216E43" w14:paraId="309548F1" w14:textId="77777777" w:rsidTr="00B674D7">
        <w:trPr>
          <w:cantSplit/>
          <w:trHeight w:val="403"/>
          <w:jc w:val="center"/>
        </w:trPr>
        <w:tc>
          <w:tcPr>
            <w:tcW w:w="4509" w:type="dxa"/>
            <w:tcBorders>
              <w:top w:val="single" w:sz="6" w:space="0" w:color="auto"/>
              <w:left w:val="single" w:sz="6" w:space="0" w:color="auto"/>
              <w:bottom w:val="nil"/>
              <w:right w:val="single" w:sz="6" w:space="0" w:color="auto"/>
            </w:tcBorders>
          </w:tcPr>
          <w:p w14:paraId="7C952FD3" w14:textId="77777777" w:rsidR="00551494" w:rsidRPr="00AB0C01" w:rsidRDefault="00551494" w:rsidP="00AB0C01">
            <w:pPr>
              <w:jc w:val="center"/>
              <w:rPr>
                <w:rFonts w:ascii="Calibri" w:hAnsi="Calibri" w:cs="Calibri"/>
                <w:b/>
                <w:sz w:val="22"/>
                <w:szCs w:val="22"/>
              </w:rPr>
            </w:pPr>
            <w:r w:rsidRPr="00AB0C01">
              <w:rPr>
                <w:rFonts w:ascii="Calibri" w:hAnsi="Calibri" w:cs="Calibri"/>
                <w:b/>
                <w:sz w:val="22"/>
                <w:szCs w:val="22"/>
              </w:rPr>
              <w:t>WHAT YOU TAKE NOW</w:t>
            </w:r>
          </w:p>
          <w:p w14:paraId="0258BBE6" w14:textId="2DFF0D39" w:rsidR="00557849" w:rsidRPr="00AB0C01" w:rsidRDefault="00557849" w:rsidP="00B84477">
            <w:pPr>
              <w:rPr>
                <w:rFonts w:ascii="Calibri" w:hAnsi="Calibri" w:cs="Calibri"/>
                <w:sz w:val="22"/>
                <w:szCs w:val="22"/>
              </w:rPr>
            </w:pPr>
          </w:p>
        </w:tc>
        <w:tc>
          <w:tcPr>
            <w:tcW w:w="4510" w:type="dxa"/>
            <w:tcBorders>
              <w:top w:val="single" w:sz="6" w:space="0" w:color="auto"/>
              <w:left w:val="single" w:sz="6" w:space="0" w:color="auto"/>
              <w:bottom w:val="nil"/>
              <w:right w:val="single" w:sz="6" w:space="0" w:color="auto"/>
            </w:tcBorders>
          </w:tcPr>
          <w:p w14:paraId="212D1EFA" w14:textId="77777777" w:rsidR="00551494" w:rsidRPr="00AB0C01" w:rsidRDefault="00551494" w:rsidP="00AB0C01">
            <w:pPr>
              <w:jc w:val="center"/>
              <w:rPr>
                <w:rFonts w:ascii="Calibri" w:hAnsi="Calibri" w:cs="Calibri"/>
                <w:b/>
                <w:sz w:val="22"/>
                <w:szCs w:val="22"/>
              </w:rPr>
            </w:pPr>
            <w:r w:rsidRPr="00AB0C01">
              <w:rPr>
                <w:rFonts w:ascii="Calibri" w:hAnsi="Calibri" w:cs="Calibri"/>
                <w:b/>
                <w:sz w:val="22"/>
                <w:szCs w:val="22"/>
              </w:rPr>
              <w:t>WHAT IT WILL CHANGE TO</w:t>
            </w:r>
          </w:p>
          <w:p w14:paraId="5B0A2E0B" w14:textId="0AA43C6B" w:rsidR="00557849" w:rsidRPr="00AB0C01" w:rsidRDefault="00557849" w:rsidP="00B84477">
            <w:pPr>
              <w:rPr>
                <w:rFonts w:ascii="Calibri" w:hAnsi="Calibri" w:cs="Calibri"/>
                <w:b/>
                <w:sz w:val="22"/>
                <w:szCs w:val="22"/>
              </w:rPr>
            </w:pPr>
          </w:p>
        </w:tc>
      </w:tr>
      <w:tr w:rsidR="00E278C2" w:rsidRPr="00216E43" w14:paraId="0B8C5C7D" w14:textId="77777777" w:rsidTr="00B674D7">
        <w:trPr>
          <w:cantSplit/>
          <w:trHeight w:val="403"/>
          <w:jc w:val="center"/>
        </w:trPr>
        <w:tc>
          <w:tcPr>
            <w:tcW w:w="4509" w:type="dxa"/>
            <w:tcBorders>
              <w:top w:val="single" w:sz="6" w:space="0" w:color="auto"/>
              <w:left w:val="single" w:sz="6" w:space="0" w:color="auto"/>
              <w:bottom w:val="single" w:sz="6" w:space="0" w:color="auto"/>
              <w:right w:val="single" w:sz="6" w:space="0" w:color="auto"/>
            </w:tcBorders>
          </w:tcPr>
          <w:p w14:paraId="6A1C236F" w14:textId="799FE36D" w:rsidR="00216E43" w:rsidRPr="00AB0C01" w:rsidRDefault="003F4934" w:rsidP="00F224FA">
            <w:pPr>
              <w:jc w:val="center"/>
              <w:rPr>
                <w:rFonts w:ascii="Calibri" w:hAnsi="Calibri" w:cs="Calibri"/>
                <w:color w:val="FF0000"/>
                <w:sz w:val="22"/>
                <w:szCs w:val="22"/>
              </w:rPr>
            </w:pPr>
            <w:r w:rsidRPr="003F4934">
              <w:rPr>
                <w:rFonts w:ascii="Calibri" w:hAnsi="Calibri" w:cs="Calibri"/>
                <w:bCs/>
                <w:color w:val="000000"/>
                <w:sz w:val="22"/>
                <w:szCs w:val="22"/>
              </w:rPr>
              <w:t>Fluoxetine 20mg/5ml oral solution sugar free</w:t>
            </w:r>
          </w:p>
        </w:tc>
        <w:tc>
          <w:tcPr>
            <w:tcW w:w="4510" w:type="dxa"/>
            <w:tcBorders>
              <w:top w:val="single" w:sz="6" w:space="0" w:color="auto"/>
              <w:left w:val="single" w:sz="6" w:space="0" w:color="auto"/>
              <w:bottom w:val="single" w:sz="6" w:space="0" w:color="auto"/>
              <w:right w:val="single" w:sz="6" w:space="0" w:color="auto"/>
            </w:tcBorders>
          </w:tcPr>
          <w:p w14:paraId="3E8B8752" w14:textId="77777777" w:rsidR="003F4934" w:rsidRDefault="00AF6757" w:rsidP="00F224FA">
            <w:pPr>
              <w:jc w:val="center"/>
              <w:rPr>
                <w:rFonts w:ascii="Calibri" w:hAnsi="Calibri" w:cs="Calibri"/>
                <w:color w:val="000000"/>
                <w:sz w:val="22"/>
                <w:szCs w:val="22"/>
              </w:rPr>
            </w:pPr>
            <w:r w:rsidRPr="00AF6757">
              <w:rPr>
                <w:rFonts w:ascii="Calibri" w:hAnsi="Calibri" w:cs="Calibri"/>
                <w:color w:val="000000"/>
                <w:sz w:val="22"/>
                <w:szCs w:val="22"/>
              </w:rPr>
              <w:t xml:space="preserve">Fluoxetine 20mg dispersible tablets sugar free </w:t>
            </w:r>
          </w:p>
          <w:p w14:paraId="54884A04" w14:textId="26D35F15" w:rsidR="00AF6757" w:rsidRPr="00AB0C01" w:rsidRDefault="00AF6757" w:rsidP="00F224FA">
            <w:pPr>
              <w:jc w:val="center"/>
              <w:rPr>
                <w:rFonts w:ascii="Calibri" w:hAnsi="Calibri" w:cs="Calibri"/>
                <w:color w:val="000000" w:themeColor="text1"/>
                <w:sz w:val="22"/>
                <w:szCs w:val="22"/>
              </w:rPr>
            </w:pPr>
          </w:p>
        </w:tc>
      </w:tr>
      <w:tr w:rsidR="003A234F" w:rsidRPr="003A234F" w14:paraId="607E7426" w14:textId="77777777" w:rsidTr="00B674D7">
        <w:trPr>
          <w:cantSplit/>
          <w:trHeight w:val="403"/>
          <w:jc w:val="center"/>
        </w:trPr>
        <w:tc>
          <w:tcPr>
            <w:tcW w:w="4509" w:type="dxa"/>
            <w:tcBorders>
              <w:top w:val="single" w:sz="6" w:space="0" w:color="auto"/>
              <w:left w:val="single" w:sz="6" w:space="0" w:color="auto"/>
              <w:bottom w:val="single" w:sz="6" w:space="0" w:color="auto"/>
              <w:right w:val="single" w:sz="6" w:space="0" w:color="auto"/>
            </w:tcBorders>
          </w:tcPr>
          <w:p w14:paraId="141E4861" w14:textId="4739542B" w:rsidR="00B8662B" w:rsidRPr="003A234F" w:rsidRDefault="00B8662B" w:rsidP="00B8662B">
            <w:pPr>
              <w:jc w:val="center"/>
              <w:rPr>
                <w:rFonts w:asciiTheme="minorHAnsi" w:hAnsiTheme="minorHAnsi" w:cstheme="minorHAnsi"/>
                <w:b/>
                <w:bCs/>
                <w:color w:val="FF0000"/>
                <w:sz w:val="22"/>
                <w:szCs w:val="22"/>
              </w:rPr>
            </w:pPr>
            <w:r w:rsidRPr="003A234F">
              <w:rPr>
                <w:rFonts w:asciiTheme="minorHAnsi" w:hAnsiTheme="minorHAnsi" w:cstheme="minorHAnsi"/>
                <w:b/>
                <w:bCs/>
                <w:color w:val="FF0000"/>
                <w:sz w:val="22"/>
                <w:szCs w:val="22"/>
              </w:rPr>
              <w:t xml:space="preserve">Take </w:t>
            </w:r>
            <w:proofErr w:type="spellStart"/>
            <w:r w:rsidRPr="003A234F">
              <w:rPr>
                <w:rFonts w:asciiTheme="minorHAnsi" w:hAnsiTheme="minorHAnsi" w:cstheme="minorHAnsi"/>
                <w:b/>
                <w:bCs/>
                <w:color w:val="FF0000"/>
                <w:sz w:val="22"/>
                <w:szCs w:val="22"/>
              </w:rPr>
              <w:t>Xmls</w:t>
            </w:r>
            <w:proofErr w:type="spellEnd"/>
            <w:r w:rsidRPr="003A234F">
              <w:rPr>
                <w:rFonts w:asciiTheme="minorHAnsi" w:hAnsiTheme="minorHAnsi" w:cstheme="minorHAnsi"/>
                <w:b/>
                <w:bCs/>
                <w:color w:val="FF0000"/>
                <w:sz w:val="22"/>
                <w:szCs w:val="22"/>
              </w:rPr>
              <w:t xml:space="preserve"> daily (Add as appropriate)</w:t>
            </w:r>
          </w:p>
        </w:tc>
        <w:tc>
          <w:tcPr>
            <w:tcW w:w="4510" w:type="dxa"/>
            <w:tcBorders>
              <w:top w:val="single" w:sz="6" w:space="0" w:color="auto"/>
              <w:left w:val="single" w:sz="6" w:space="0" w:color="auto"/>
              <w:bottom w:val="single" w:sz="6" w:space="0" w:color="auto"/>
              <w:right w:val="single" w:sz="6" w:space="0" w:color="auto"/>
            </w:tcBorders>
          </w:tcPr>
          <w:p w14:paraId="68CB7618" w14:textId="43E3B722" w:rsidR="00B8662B" w:rsidRPr="003A234F" w:rsidRDefault="00B8662B" w:rsidP="00B8662B">
            <w:pPr>
              <w:jc w:val="center"/>
              <w:rPr>
                <w:rFonts w:asciiTheme="minorHAnsi" w:hAnsiTheme="minorHAnsi" w:cstheme="minorHAnsi"/>
                <w:b/>
                <w:bCs/>
                <w:color w:val="FF0000"/>
                <w:sz w:val="22"/>
                <w:szCs w:val="22"/>
              </w:rPr>
            </w:pPr>
            <w:r w:rsidRPr="003A234F">
              <w:rPr>
                <w:rFonts w:asciiTheme="minorHAnsi" w:hAnsiTheme="minorHAnsi" w:cstheme="minorHAnsi"/>
                <w:b/>
                <w:bCs/>
                <w:color w:val="FF0000"/>
                <w:sz w:val="22"/>
                <w:szCs w:val="22"/>
              </w:rPr>
              <w:t>Take X tablets daily (Add as appropriate)</w:t>
            </w:r>
          </w:p>
        </w:tc>
      </w:tr>
    </w:tbl>
    <w:p w14:paraId="5767E15A" w14:textId="77777777" w:rsidR="001F1DFA" w:rsidRPr="00AB0C01" w:rsidRDefault="001F1DFA" w:rsidP="00B84477">
      <w:pPr>
        <w:rPr>
          <w:rFonts w:ascii="Calibri" w:hAnsi="Calibri" w:cs="Calibri"/>
          <w:sz w:val="22"/>
          <w:szCs w:val="22"/>
        </w:rPr>
      </w:pPr>
    </w:p>
    <w:p w14:paraId="782CDD2E" w14:textId="3ED24C9B" w:rsidR="00C153D6" w:rsidRDefault="00715C11" w:rsidP="00E42D44">
      <w:pPr>
        <w:rPr>
          <w:rFonts w:ascii="Calibri" w:hAnsi="Calibri" w:cs="Calibri"/>
          <w:sz w:val="22"/>
          <w:szCs w:val="22"/>
        </w:rPr>
      </w:pPr>
      <w:r w:rsidRPr="00AB0C01">
        <w:rPr>
          <w:rFonts w:ascii="Calibri" w:hAnsi="Calibri" w:cs="Calibri"/>
          <w:b/>
          <w:sz w:val="22"/>
          <w:szCs w:val="22"/>
        </w:rPr>
        <w:t xml:space="preserve">This new medicine </w:t>
      </w:r>
      <w:r w:rsidRPr="00A00225">
        <w:rPr>
          <w:rFonts w:asciiTheme="minorHAnsi" w:hAnsiTheme="minorHAnsi" w:cstheme="minorHAnsi"/>
          <w:b/>
          <w:bCs/>
          <w:color w:val="000000"/>
          <w:sz w:val="22"/>
          <w:szCs w:val="22"/>
        </w:rPr>
        <w:t xml:space="preserve">contains </w:t>
      </w:r>
      <w:r>
        <w:rPr>
          <w:rFonts w:asciiTheme="minorHAnsi" w:hAnsiTheme="minorHAnsi" w:cstheme="minorHAnsi"/>
          <w:b/>
          <w:bCs/>
          <w:color w:val="000000"/>
          <w:sz w:val="22"/>
          <w:szCs w:val="22"/>
        </w:rPr>
        <w:t xml:space="preserve">the same </w:t>
      </w:r>
      <w:r w:rsidRPr="00A00225">
        <w:rPr>
          <w:rFonts w:asciiTheme="minorHAnsi" w:hAnsiTheme="minorHAnsi" w:cstheme="minorHAnsi"/>
          <w:b/>
          <w:bCs/>
          <w:color w:val="000000"/>
          <w:sz w:val="22"/>
          <w:szCs w:val="22"/>
        </w:rPr>
        <w:t>active ingredient</w:t>
      </w:r>
      <w:r>
        <w:rPr>
          <w:rFonts w:asciiTheme="minorHAnsi" w:hAnsiTheme="minorHAnsi" w:cstheme="minorHAnsi"/>
          <w:b/>
          <w:bCs/>
          <w:color w:val="000000"/>
          <w:sz w:val="22"/>
          <w:szCs w:val="22"/>
        </w:rPr>
        <w:t xml:space="preserve"> (fluoxetine)</w:t>
      </w:r>
      <w:r w:rsidRPr="00A00225">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as </w:t>
      </w:r>
      <w:r w:rsidRPr="00A00225">
        <w:rPr>
          <w:rFonts w:asciiTheme="minorHAnsi" w:hAnsiTheme="minorHAnsi" w:cstheme="minorHAnsi"/>
          <w:b/>
          <w:bCs/>
          <w:color w:val="000000"/>
          <w:sz w:val="22"/>
          <w:szCs w:val="22"/>
        </w:rPr>
        <w:t>your old medication</w:t>
      </w:r>
      <w:r>
        <w:rPr>
          <w:rFonts w:ascii="Calibri" w:hAnsi="Calibri" w:cs="Calibri"/>
          <w:sz w:val="22"/>
          <w:szCs w:val="22"/>
        </w:rPr>
        <w:t xml:space="preserve">. </w:t>
      </w:r>
      <w:r w:rsidR="000D7012" w:rsidRPr="00AB0C01">
        <w:rPr>
          <w:rFonts w:ascii="Calibri" w:hAnsi="Calibri" w:cs="Calibri"/>
          <w:sz w:val="22"/>
          <w:szCs w:val="22"/>
        </w:rPr>
        <w:t xml:space="preserve">Please finish taking all </w:t>
      </w:r>
      <w:r w:rsidR="00A81508">
        <w:rPr>
          <w:rFonts w:ascii="Calibri" w:hAnsi="Calibri" w:cs="Calibri"/>
          <w:sz w:val="22"/>
          <w:szCs w:val="22"/>
        </w:rPr>
        <w:t xml:space="preserve">the </w:t>
      </w:r>
      <w:r w:rsidR="00F224FA">
        <w:rPr>
          <w:rFonts w:ascii="Calibri" w:hAnsi="Calibri" w:cs="Calibri"/>
          <w:sz w:val="22"/>
          <w:szCs w:val="22"/>
        </w:rPr>
        <w:t xml:space="preserve">oral solution </w:t>
      </w:r>
      <w:r w:rsidR="000D7012" w:rsidRPr="00AB0C01">
        <w:rPr>
          <w:rFonts w:ascii="Calibri" w:hAnsi="Calibri" w:cs="Calibri"/>
          <w:sz w:val="22"/>
          <w:szCs w:val="22"/>
        </w:rPr>
        <w:t xml:space="preserve">you currently have before starting on the </w:t>
      </w:r>
      <w:r w:rsidR="0063545F" w:rsidRPr="00AB0C01">
        <w:rPr>
          <w:rFonts w:ascii="Calibri" w:hAnsi="Calibri" w:cs="Calibri"/>
          <w:sz w:val="22"/>
          <w:szCs w:val="22"/>
        </w:rPr>
        <w:t>new</w:t>
      </w:r>
      <w:r w:rsidR="0063545F" w:rsidRPr="00E84F9E">
        <w:rPr>
          <w:rFonts w:ascii="Calibri" w:hAnsi="Calibri" w:cs="Calibri"/>
          <w:sz w:val="22"/>
          <w:szCs w:val="22"/>
        </w:rPr>
        <w:t xml:space="preserve"> </w:t>
      </w:r>
      <w:r w:rsidR="00AF6757" w:rsidRPr="00AF6757">
        <w:rPr>
          <w:rFonts w:ascii="Calibri" w:hAnsi="Calibri" w:cs="Calibri"/>
          <w:color w:val="000000"/>
          <w:sz w:val="22"/>
          <w:szCs w:val="22"/>
        </w:rPr>
        <w:t>dispersible tablets</w:t>
      </w:r>
      <w:r>
        <w:rPr>
          <w:rFonts w:ascii="Calibri" w:hAnsi="Calibri" w:cs="Calibri"/>
          <w:sz w:val="22"/>
          <w:szCs w:val="22"/>
        </w:rPr>
        <w:t>.</w:t>
      </w:r>
      <w:r w:rsidR="001A7984">
        <w:rPr>
          <w:rFonts w:ascii="Calibri" w:hAnsi="Calibri" w:cs="Calibri"/>
          <w:sz w:val="22"/>
          <w:szCs w:val="22"/>
        </w:rPr>
        <w:t xml:space="preserve"> Please note that the new medicine contains sorbit</w:t>
      </w:r>
      <w:r w:rsidR="0032140B">
        <w:rPr>
          <w:rFonts w:ascii="Calibri" w:hAnsi="Calibri" w:cs="Calibri"/>
          <w:sz w:val="22"/>
          <w:szCs w:val="22"/>
        </w:rPr>
        <w:t>o</w:t>
      </w:r>
      <w:r w:rsidR="001A7984">
        <w:rPr>
          <w:rFonts w:ascii="Calibri" w:hAnsi="Calibri" w:cs="Calibri"/>
          <w:sz w:val="22"/>
          <w:szCs w:val="22"/>
        </w:rPr>
        <w:t>l, a sweetener that may not be suitable if you are intolerant to it.</w:t>
      </w:r>
    </w:p>
    <w:p w14:paraId="3FD2F05D" w14:textId="77777777" w:rsidR="00E84F9E" w:rsidRDefault="00E84F9E" w:rsidP="00E42D44">
      <w:pPr>
        <w:rPr>
          <w:rFonts w:ascii="Calibri" w:hAnsi="Calibri" w:cs="Calibri"/>
          <w:sz w:val="22"/>
          <w:szCs w:val="22"/>
        </w:rPr>
      </w:pPr>
    </w:p>
    <w:p w14:paraId="213A6601" w14:textId="6731F407" w:rsidR="00B50EF4" w:rsidRDefault="00E84F9E" w:rsidP="00E84F9E">
      <w:pPr>
        <w:rPr>
          <w:rFonts w:ascii="Calibri" w:hAnsi="Calibri" w:cs="Calibri"/>
          <w:sz w:val="22"/>
          <w:szCs w:val="22"/>
        </w:rPr>
      </w:pPr>
      <w:r w:rsidRPr="00C4524B">
        <w:rPr>
          <w:rFonts w:ascii="Calibri" w:hAnsi="Calibri" w:cs="Calibri"/>
          <w:sz w:val="22"/>
          <w:szCs w:val="22"/>
        </w:rPr>
        <w:t xml:space="preserve">Please read the information leaflet given with your new </w:t>
      </w:r>
      <w:r w:rsidR="00D3269A">
        <w:rPr>
          <w:rFonts w:ascii="Calibri" w:hAnsi="Calibri" w:cs="Calibri"/>
          <w:sz w:val="22"/>
          <w:szCs w:val="22"/>
        </w:rPr>
        <w:t>fl</w:t>
      </w:r>
      <w:r w:rsidR="003F4934">
        <w:rPr>
          <w:rFonts w:ascii="Calibri" w:hAnsi="Calibri" w:cs="Calibri"/>
          <w:sz w:val="22"/>
          <w:szCs w:val="22"/>
        </w:rPr>
        <w:t>uoxetine</w:t>
      </w:r>
      <w:r w:rsidRPr="00E84F9E">
        <w:rPr>
          <w:rFonts w:ascii="Calibri" w:hAnsi="Calibri" w:cs="Calibri"/>
          <w:sz w:val="22"/>
          <w:szCs w:val="22"/>
        </w:rPr>
        <w:t xml:space="preserve"> </w:t>
      </w:r>
      <w:r w:rsidR="00AF6757" w:rsidRPr="00AF6757">
        <w:rPr>
          <w:rFonts w:ascii="Calibri" w:hAnsi="Calibri" w:cs="Calibri"/>
          <w:color w:val="000000"/>
          <w:sz w:val="22"/>
          <w:szCs w:val="22"/>
        </w:rPr>
        <w:t>dispersible tablets</w:t>
      </w:r>
      <w:r w:rsidRPr="00C4524B">
        <w:rPr>
          <w:rFonts w:ascii="Calibri" w:hAnsi="Calibri" w:cs="Calibri"/>
          <w:sz w:val="22"/>
          <w:szCs w:val="22"/>
        </w:rPr>
        <w:t xml:space="preserve"> carefully before you start using this medicine.</w:t>
      </w:r>
      <w:r>
        <w:rPr>
          <w:rFonts w:ascii="Calibri" w:hAnsi="Calibri" w:cs="Calibri"/>
          <w:sz w:val="22"/>
          <w:szCs w:val="22"/>
        </w:rPr>
        <w:t xml:space="preserve"> Using the new medication will be different as outlined below:</w:t>
      </w:r>
    </w:p>
    <w:p w14:paraId="0F59428A" w14:textId="06CBBF59" w:rsidR="00EF2AA2" w:rsidRDefault="00EF2AA2" w:rsidP="00EF2AA2">
      <w:pPr>
        <w:pStyle w:val="ListParagraph"/>
        <w:numPr>
          <w:ilvl w:val="0"/>
          <w:numId w:val="4"/>
        </w:numPr>
        <w:rPr>
          <w:rFonts w:ascii="Calibri" w:hAnsi="Calibri" w:cs="Calibri"/>
          <w:sz w:val="22"/>
          <w:szCs w:val="22"/>
        </w:rPr>
      </w:pPr>
      <w:r w:rsidRPr="00EF2AA2">
        <w:rPr>
          <w:rFonts w:ascii="Calibri" w:hAnsi="Calibri" w:cs="Calibri"/>
          <w:sz w:val="22"/>
          <w:szCs w:val="22"/>
        </w:rPr>
        <w:t xml:space="preserve">Swallow the tablet(s) with half a glass of water or disperse the tablet(s) in half a glass of water and drink. </w:t>
      </w:r>
    </w:p>
    <w:p w14:paraId="22EF4F04" w14:textId="775286F7" w:rsidR="00EF2AA2" w:rsidRPr="00B8662B" w:rsidRDefault="00EF2AA2" w:rsidP="00D51C1D">
      <w:pPr>
        <w:pStyle w:val="ListParagraph"/>
        <w:numPr>
          <w:ilvl w:val="0"/>
          <w:numId w:val="4"/>
        </w:numPr>
        <w:rPr>
          <w:rFonts w:ascii="Calibri" w:hAnsi="Calibri" w:cs="Calibri"/>
          <w:sz w:val="22"/>
          <w:szCs w:val="22"/>
        </w:rPr>
      </w:pPr>
      <w:r w:rsidRPr="00EF2AA2">
        <w:rPr>
          <w:rFonts w:ascii="Calibri" w:hAnsi="Calibri" w:cs="Calibri"/>
          <w:sz w:val="22"/>
          <w:szCs w:val="22"/>
        </w:rPr>
        <w:t xml:space="preserve">Do not crush or chew the tablets. </w:t>
      </w:r>
    </w:p>
    <w:p w14:paraId="3443C4AC" w14:textId="77777777" w:rsidR="00C611E4" w:rsidRDefault="00C611E4" w:rsidP="00AB0C01">
      <w:pPr>
        <w:rPr>
          <w:rFonts w:ascii="Calibri" w:hAnsi="Calibri" w:cs="Calibri"/>
          <w:b/>
          <w:bCs/>
        </w:rPr>
      </w:pPr>
    </w:p>
    <w:p w14:paraId="2EF2324F" w14:textId="03E99D4A" w:rsidR="00AB0C01" w:rsidRPr="0059752E" w:rsidRDefault="00AB0C01" w:rsidP="00AB0C01">
      <w:pPr>
        <w:rPr>
          <w:rFonts w:ascii="Calibri" w:hAnsi="Calibri" w:cs="Calibri"/>
          <w:sz w:val="18"/>
          <w:szCs w:val="18"/>
        </w:rPr>
      </w:pPr>
      <w:r w:rsidRPr="00773C4C">
        <w:rPr>
          <w:rFonts w:ascii="Calibri" w:hAnsi="Calibri" w:cs="Calibri"/>
          <w:b/>
          <w:bCs/>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77930440" w14:textId="77777777" w:rsidR="00AB0C01" w:rsidRPr="00AB0C01" w:rsidRDefault="00AB0C01" w:rsidP="00D51C1D">
      <w:pPr>
        <w:rPr>
          <w:rFonts w:ascii="Calibri" w:hAnsi="Calibri" w:cs="Calibri"/>
          <w:sz w:val="22"/>
          <w:szCs w:val="22"/>
        </w:rPr>
      </w:pPr>
    </w:p>
    <w:p w14:paraId="53054677" w14:textId="135F8877" w:rsidR="00FC3815" w:rsidRDefault="00FC3815" w:rsidP="00B84477">
      <w:pPr>
        <w:rPr>
          <w:rFonts w:ascii="Calibri" w:hAnsi="Calibri" w:cs="Calibri"/>
          <w:sz w:val="22"/>
          <w:szCs w:val="22"/>
        </w:rPr>
      </w:pPr>
      <w:r w:rsidRPr="00AB0C01">
        <w:rPr>
          <w:rFonts w:ascii="Calibri" w:hAnsi="Calibri" w:cs="Calibri"/>
          <w:sz w:val="22"/>
          <w:szCs w:val="22"/>
        </w:rPr>
        <w:t>If you are concerned or wish to discuss the matter further</w:t>
      </w:r>
      <w:r w:rsidR="00462FF2" w:rsidRPr="00AB0C01">
        <w:rPr>
          <w:rFonts w:ascii="Calibri" w:hAnsi="Calibri" w:cs="Calibri"/>
          <w:sz w:val="22"/>
          <w:szCs w:val="22"/>
        </w:rPr>
        <w:t>,</w:t>
      </w:r>
      <w:r w:rsidR="00CB76CF" w:rsidRPr="00AB0C01">
        <w:rPr>
          <w:rFonts w:ascii="Calibri" w:hAnsi="Calibri" w:cs="Calibri"/>
          <w:sz w:val="22"/>
          <w:szCs w:val="22"/>
        </w:rPr>
        <w:t xml:space="preserve"> </w:t>
      </w:r>
      <w:r w:rsidRPr="00AB0C01">
        <w:rPr>
          <w:rFonts w:ascii="Calibri" w:hAnsi="Calibri" w:cs="Calibri"/>
          <w:sz w:val="22"/>
          <w:szCs w:val="22"/>
        </w:rPr>
        <w:t xml:space="preserve">please do not hesitate </w:t>
      </w:r>
      <w:r w:rsidR="00CB76CF" w:rsidRPr="00AB0C01">
        <w:rPr>
          <w:rFonts w:ascii="Calibri" w:hAnsi="Calibri" w:cs="Calibri"/>
          <w:sz w:val="22"/>
          <w:szCs w:val="22"/>
        </w:rPr>
        <w:t>to contact</w:t>
      </w:r>
      <w:r w:rsidRPr="00AB0C01">
        <w:rPr>
          <w:rFonts w:ascii="Calibri" w:hAnsi="Calibri" w:cs="Calibri"/>
          <w:sz w:val="22"/>
          <w:szCs w:val="22"/>
        </w:rPr>
        <w:t xml:space="preserve"> the practice or your local community pharmacist.</w:t>
      </w:r>
    </w:p>
    <w:p w14:paraId="530302FD" w14:textId="59649D33" w:rsidR="00E42D44" w:rsidRDefault="00E42D44" w:rsidP="00B84477">
      <w:pPr>
        <w:rPr>
          <w:rFonts w:ascii="Calibri" w:hAnsi="Calibri" w:cs="Calibri"/>
          <w:sz w:val="22"/>
          <w:szCs w:val="22"/>
        </w:rPr>
      </w:pPr>
    </w:p>
    <w:p w14:paraId="5F952168" w14:textId="77777777" w:rsidR="00B20640" w:rsidRDefault="00B20640" w:rsidP="00B84477">
      <w:pPr>
        <w:rPr>
          <w:rFonts w:ascii="Calibri" w:hAnsi="Calibri" w:cs="Calibri"/>
          <w:sz w:val="22"/>
          <w:szCs w:val="22"/>
        </w:rPr>
      </w:pPr>
    </w:p>
    <w:p w14:paraId="40375C0D" w14:textId="40217BBF" w:rsidR="00FC3815" w:rsidRDefault="00B84477" w:rsidP="00B84477">
      <w:pPr>
        <w:rPr>
          <w:rFonts w:ascii="Calibri" w:hAnsi="Calibri" w:cs="Calibri"/>
          <w:sz w:val="22"/>
          <w:szCs w:val="22"/>
        </w:rPr>
      </w:pPr>
      <w:r w:rsidRPr="00AB0C01">
        <w:rPr>
          <w:rFonts w:ascii="Calibri" w:hAnsi="Calibri" w:cs="Calibri"/>
          <w:sz w:val="22"/>
          <w:szCs w:val="22"/>
        </w:rPr>
        <w:lastRenderedPageBreak/>
        <w:t>Yours sincerely</w:t>
      </w:r>
      <w:r w:rsidR="00E42D44">
        <w:rPr>
          <w:rFonts w:ascii="Calibri" w:hAnsi="Calibri" w:cs="Calibri"/>
          <w:sz w:val="22"/>
          <w:szCs w:val="22"/>
        </w:rPr>
        <w:t>,</w:t>
      </w:r>
    </w:p>
    <w:p w14:paraId="5798FEB3" w14:textId="123DC772" w:rsidR="00E42D44" w:rsidRDefault="00E42D44" w:rsidP="00B84477">
      <w:pPr>
        <w:rPr>
          <w:rFonts w:ascii="Calibri" w:hAnsi="Calibri" w:cs="Calibri"/>
          <w:sz w:val="22"/>
          <w:szCs w:val="22"/>
        </w:rPr>
      </w:pPr>
    </w:p>
    <w:p w14:paraId="133A63AF" w14:textId="26DCDB72" w:rsidR="00910671" w:rsidRPr="00AB0C01" w:rsidRDefault="00E42D44" w:rsidP="00B84477">
      <w:pPr>
        <w:rPr>
          <w:rFonts w:ascii="Calibri" w:hAnsi="Calibri" w:cs="Calibri"/>
          <w:sz w:val="22"/>
          <w:szCs w:val="22"/>
        </w:rPr>
      </w:pPr>
      <w:r>
        <w:rPr>
          <w:rFonts w:ascii="Calibri" w:hAnsi="Calibri" w:cs="Calibri"/>
          <w:sz w:val="22"/>
          <w:szCs w:val="22"/>
        </w:rPr>
        <w:t>On behalf of the GPs at [Practice name]</w:t>
      </w:r>
    </w:p>
    <w:sectPr w:rsidR="00910671" w:rsidRPr="00AB0C01" w:rsidSect="00B8662B">
      <w:type w:val="continuous"/>
      <w:pgSz w:w="12240" w:h="15840"/>
      <w:pgMar w:top="284" w:right="1440" w:bottom="42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F32C3" w14:textId="77777777" w:rsidR="00723A0D" w:rsidRDefault="00723A0D" w:rsidP="001F1DFA">
      <w:r>
        <w:separator/>
      </w:r>
    </w:p>
  </w:endnote>
  <w:endnote w:type="continuationSeparator" w:id="0">
    <w:p w14:paraId="02F20A17" w14:textId="77777777" w:rsidR="00723A0D" w:rsidRDefault="00723A0D" w:rsidP="001F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45B78" w14:textId="77777777" w:rsidR="00723A0D" w:rsidRDefault="00723A0D" w:rsidP="001F1DFA">
      <w:r>
        <w:separator/>
      </w:r>
    </w:p>
  </w:footnote>
  <w:footnote w:type="continuationSeparator" w:id="0">
    <w:p w14:paraId="11441971" w14:textId="77777777" w:rsidR="00723A0D" w:rsidRDefault="00723A0D" w:rsidP="001F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83B1C"/>
    <w:multiLevelType w:val="multilevel"/>
    <w:tmpl w:val="C36C8A20"/>
    <w:lvl w:ilvl="0">
      <w:start w:val="1"/>
      <w:numFmt w:val="none"/>
      <w:lvlText w:val="•"/>
      <w:legacy w:legacy="1" w:legacySpace="0" w:legacyIndent="0"/>
      <w:lvlJc w:val="left"/>
    </w:lvl>
    <w:lvl w:ilvl="1">
      <w:start w:val="1"/>
      <w:numFmt w:val="none"/>
      <w:lvlText w:val="•"/>
      <w:legacy w:legacy="1" w:legacySpace="0" w:legacyIndent="0"/>
      <w:lvlJc w:val="left"/>
    </w:lvl>
    <w:lvl w:ilvl="2">
      <w:start w:val="1"/>
      <w:numFmt w:val="none"/>
      <w:lvlText w:val="•"/>
      <w:legacy w:legacy="1" w:legacySpace="0" w:legacyIndent="0"/>
      <w:lvlJc w:val="left"/>
    </w:lvl>
    <w:lvl w:ilvl="3">
      <w:start w:val="1"/>
      <w:numFmt w:val="none"/>
      <w:lvlText w:val="•"/>
      <w:legacy w:legacy="1" w:legacySpace="0" w:legacyIndent="0"/>
      <w:lvlJc w:val="left"/>
    </w:lvl>
    <w:lvl w:ilvl="4">
      <w:start w:val="1"/>
      <w:numFmt w:val="none"/>
      <w:lvlText w:val="•"/>
      <w:legacy w:legacy="1" w:legacySpace="0" w:legacyIndent="0"/>
      <w:lvlJc w:val="left"/>
    </w:lvl>
    <w:lvl w:ilvl="5">
      <w:start w:val="1"/>
      <w:numFmt w:val="none"/>
      <w:lvlText w:val="•"/>
      <w:legacy w:legacy="1" w:legacySpace="0" w:legacyIndent="0"/>
      <w:lvlJc w:val="left"/>
    </w:lvl>
    <w:lvl w:ilvl="6">
      <w:start w:val="1"/>
      <w:numFmt w:val="none"/>
      <w:lvlText w:val="•"/>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0"/>
      <w:lvlJc w:val="left"/>
    </w:lvl>
  </w:abstractNum>
  <w:abstractNum w:abstractNumId="1" w15:restartNumberingAfterBreak="0">
    <w:nsid w:val="120C0151"/>
    <w:multiLevelType w:val="hybridMultilevel"/>
    <w:tmpl w:val="7BE44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F2E5C"/>
    <w:multiLevelType w:val="hybridMultilevel"/>
    <w:tmpl w:val="90C45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286DD9"/>
    <w:multiLevelType w:val="hybridMultilevel"/>
    <w:tmpl w:val="C4047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780706">
    <w:abstractNumId w:val="0"/>
  </w:num>
  <w:num w:numId="2" w16cid:durableId="1474635065">
    <w:abstractNumId w:val="2"/>
  </w:num>
  <w:num w:numId="3" w16cid:durableId="678853487">
    <w:abstractNumId w:val="1"/>
  </w:num>
  <w:num w:numId="4" w16cid:durableId="1714571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15"/>
    <w:rsid w:val="00001090"/>
    <w:rsid w:val="000048E7"/>
    <w:rsid w:val="00007DF2"/>
    <w:rsid w:val="00055E96"/>
    <w:rsid w:val="000579F9"/>
    <w:rsid w:val="00064B80"/>
    <w:rsid w:val="00080F94"/>
    <w:rsid w:val="00083CCB"/>
    <w:rsid w:val="00097E27"/>
    <w:rsid w:val="000D33F7"/>
    <w:rsid w:val="000D7012"/>
    <w:rsid w:val="000E3968"/>
    <w:rsid w:val="001039E1"/>
    <w:rsid w:val="00125E25"/>
    <w:rsid w:val="001279A3"/>
    <w:rsid w:val="00131D39"/>
    <w:rsid w:val="001A7984"/>
    <w:rsid w:val="001B7479"/>
    <w:rsid w:val="001E2FD5"/>
    <w:rsid w:val="001F1DFA"/>
    <w:rsid w:val="00206360"/>
    <w:rsid w:val="00211B35"/>
    <w:rsid w:val="00216E43"/>
    <w:rsid w:val="00221712"/>
    <w:rsid w:val="0022561F"/>
    <w:rsid w:val="002C7BA5"/>
    <w:rsid w:val="002E413E"/>
    <w:rsid w:val="00302842"/>
    <w:rsid w:val="0032140B"/>
    <w:rsid w:val="003641CA"/>
    <w:rsid w:val="00364F52"/>
    <w:rsid w:val="00383DB0"/>
    <w:rsid w:val="003A234F"/>
    <w:rsid w:val="003F4934"/>
    <w:rsid w:val="00415396"/>
    <w:rsid w:val="00433A28"/>
    <w:rsid w:val="004349A9"/>
    <w:rsid w:val="00462FF2"/>
    <w:rsid w:val="004A00A0"/>
    <w:rsid w:val="004A0BF7"/>
    <w:rsid w:val="004A46A4"/>
    <w:rsid w:val="004E6B3D"/>
    <w:rsid w:val="004F2EEA"/>
    <w:rsid w:val="00526C0A"/>
    <w:rsid w:val="00551494"/>
    <w:rsid w:val="00555292"/>
    <w:rsid w:val="00555CAC"/>
    <w:rsid w:val="00557849"/>
    <w:rsid w:val="00585EFE"/>
    <w:rsid w:val="00593BB4"/>
    <w:rsid w:val="0059752E"/>
    <w:rsid w:val="005A65E5"/>
    <w:rsid w:val="005B366B"/>
    <w:rsid w:val="005F2EBB"/>
    <w:rsid w:val="00613085"/>
    <w:rsid w:val="00614BA5"/>
    <w:rsid w:val="00621573"/>
    <w:rsid w:val="00634BA3"/>
    <w:rsid w:val="0063545F"/>
    <w:rsid w:val="00670EFE"/>
    <w:rsid w:val="0067246D"/>
    <w:rsid w:val="006944CD"/>
    <w:rsid w:val="006F6909"/>
    <w:rsid w:val="00715C11"/>
    <w:rsid w:val="00723A0D"/>
    <w:rsid w:val="00725417"/>
    <w:rsid w:val="007355C1"/>
    <w:rsid w:val="007400A7"/>
    <w:rsid w:val="0075182D"/>
    <w:rsid w:val="007C3E29"/>
    <w:rsid w:val="007F5D58"/>
    <w:rsid w:val="0080651B"/>
    <w:rsid w:val="00812B37"/>
    <w:rsid w:val="00885FD2"/>
    <w:rsid w:val="008E6127"/>
    <w:rsid w:val="008F2A4E"/>
    <w:rsid w:val="00910671"/>
    <w:rsid w:val="00952D49"/>
    <w:rsid w:val="00957F35"/>
    <w:rsid w:val="00966634"/>
    <w:rsid w:val="009812DF"/>
    <w:rsid w:val="00992ABC"/>
    <w:rsid w:val="009A45FD"/>
    <w:rsid w:val="009B4600"/>
    <w:rsid w:val="009E7815"/>
    <w:rsid w:val="00A335C1"/>
    <w:rsid w:val="00A4392B"/>
    <w:rsid w:val="00A81508"/>
    <w:rsid w:val="00A862B9"/>
    <w:rsid w:val="00AB0C01"/>
    <w:rsid w:val="00AC1AAA"/>
    <w:rsid w:val="00AC7882"/>
    <w:rsid w:val="00AD2FD3"/>
    <w:rsid w:val="00AE6450"/>
    <w:rsid w:val="00AE7731"/>
    <w:rsid w:val="00AF6757"/>
    <w:rsid w:val="00B20640"/>
    <w:rsid w:val="00B415F4"/>
    <w:rsid w:val="00B50EF4"/>
    <w:rsid w:val="00B5784E"/>
    <w:rsid w:val="00B674D7"/>
    <w:rsid w:val="00B81C2E"/>
    <w:rsid w:val="00B84477"/>
    <w:rsid w:val="00B8662B"/>
    <w:rsid w:val="00BC10D5"/>
    <w:rsid w:val="00BF30C0"/>
    <w:rsid w:val="00C00014"/>
    <w:rsid w:val="00C0054A"/>
    <w:rsid w:val="00C04371"/>
    <w:rsid w:val="00C153D6"/>
    <w:rsid w:val="00C32273"/>
    <w:rsid w:val="00C415F2"/>
    <w:rsid w:val="00C532AB"/>
    <w:rsid w:val="00C53DCC"/>
    <w:rsid w:val="00C611E4"/>
    <w:rsid w:val="00C75900"/>
    <w:rsid w:val="00C9044C"/>
    <w:rsid w:val="00CB4F3F"/>
    <w:rsid w:val="00CB76CF"/>
    <w:rsid w:val="00CF4B0A"/>
    <w:rsid w:val="00CF74B3"/>
    <w:rsid w:val="00D3269A"/>
    <w:rsid w:val="00D34518"/>
    <w:rsid w:val="00D426C8"/>
    <w:rsid w:val="00D50C27"/>
    <w:rsid w:val="00D51C1D"/>
    <w:rsid w:val="00D90C1C"/>
    <w:rsid w:val="00DB62BF"/>
    <w:rsid w:val="00DD3E07"/>
    <w:rsid w:val="00DD6A58"/>
    <w:rsid w:val="00DF7668"/>
    <w:rsid w:val="00E14875"/>
    <w:rsid w:val="00E232C9"/>
    <w:rsid w:val="00E278C2"/>
    <w:rsid w:val="00E31140"/>
    <w:rsid w:val="00E42D44"/>
    <w:rsid w:val="00E43F36"/>
    <w:rsid w:val="00E64BE4"/>
    <w:rsid w:val="00E73DCA"/>
    <w:rsid w:val="00E83585"/>
    <w:rsid w:val="00E8495E"/>
    <w:rsid w:val="00E84F9E"/>
    <w:rsid w:val="00E85D37"/>
    <w:rsid w:val="00EC62D7"/>
    <w:rsid w:val="00ED2D93"/>
    <w:rsid w:val="00EE4D60"/>
    <w:rsid w:val="00EF2AA2"/>
    <w:rsid w:val="00F103B5"/>
    <w:rsid w:val="00F224FA"/>
    <w:rsid w:val="00F37E6E"/>
    <w:rsid w:val="00F60178"/>
    <w:rsid w:val="00F62490"/>
    <w:rsid w:val="00F71BC1"/>
    <w:rsid w:val="00FA095C"/>
    <w:rsid w:val="00FB157A"/>
    <w:rsid w:val="00FC3815"/>
    <w:rsid w:val="00FE6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3F7E8"/>
  <w15:chartTrackingRefBased/>
  <w15:docId w15:val="{18158232-5D06-498C-A4FF-40CC3861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53D6"/>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 List"/>
    <w:pPr>
      <w:tabs>
        <w:tab w:val="left" w:pos="720"/>
      </w:tabs>
      <w:autoSpaceDE w:val="0"/>
      <w:autoSpaceDN w:val="0"/>
      <w:adjustRightInd w:val="0"/>
      <w:ind w:left="720" w:hanging="720"/>
    </w:pPr>
    <w:rPr>
      <w:sz w:val="24"/>
      <w:szCs w:val="24"/>
      <w:lang w:eastAsia="en-US"/>
    </w:rPr>
  </w:style>
  <w:style w:type="paragraph" w:styleId="Title">
    <w:name w:val="Title"/>
    <w:basedOn w:val="Normal"/>
    <w:qFormat/>
    <w:pPr>
      <w:jc w:val="center"/>
    </w:pPr>
    <w:rPr>
      <w:rFonts w:ascii="Arial" w:hAnsi="Arial" w:cs="Arial"/>
      <w:sz w:val="32"/>
    </w:rPr>
  </w:style>
  <w:style w:type="paragraph" w:styleId="Header">
    <w:name w:val="header"/>
    <w:basedOn w:val="Normal"/>
    <w:link w:val="HeaderChar"/>
    <w:rsid w:val="001F1DFA"/>
    <w:pPr>
      <w:tabs>
        <w:tab w:val="center" w:pos="4513"/>
        <w:tab w:val="right" w:pos="9026"/>
      </w:tabs>
    </w:pPr>
  </w:style>
  <w:style w:type="character" w:customStyle="1" w:styleId="HeaderChar">
    <w:name w:val="Header Char"/>
    <w:link w:val="Header"/>
    <w:rsid w:val="001F1DFA"/>
    <w:rPr>
      <w:sz w:val="24"/>
      <w:szCs w:val="24"/>
      <w:lang w:eastAsia="en-US"/>
    </w:rPr>
  </w:style>
  <w:style w:type="paragraph" w:styleId="Footer">
    <w:name w:val="footer"/>
    <w:basedOn w:val="Normal"/>
    <w:link w:val="FooterChar"/>
    <w:rsid w:val="001F1DFA"/>
    <w:pPr>
      <w:tabs>
        <w:tab w:val="center" w:pos="4513"/>
        <w:tab w:val="right" w:pos="9026"/>
      </w:tabs>
    </w:pPr>
  </w:style>
  <w:style w:type="character" w:customStyle="1" w:styleId="FooterChar">
    <w:name w:val="Footer Char"/>
    <w:link w:val="Footer"/>
    <w:rsid w:val="001F1DFA"/>
    <w:rPr>
      <w:sz w:val="24"/>
      <w:szCs w:val="24"/>
      <w:lang w:eastAsia="en-US"/>
    </w:rPr>
  </w:style>
  <w:style w:type="character" w:styleId="CommentReference">
    <w:name w:val="annotation reference"/>
    <w:rsid w:val="00593BB4"/>
    <w:rPr>
      <w:sz w:val="16"/>
      <w:szCs w:val="16"/>
    </w:rPr>
  </w:style>
  <w:style w:type="paragraph" w:styleId="CommentText">
    <w:name w:val="annotation text"/>
    <w:basedOn w:val="Normal"/>
    <w:link w:val="CommentTextChar"/>
    <w:rsid w:val="00593BB4"/>
    <w:rPr>
      <w:sz w:val="20"/>
      <w:szCs w:val="20"/>
    </w:rPr>
  </w:style>
  <w:style w:type="character" w:customStyle="1" w:styleId="CommentTextChar">
    <w:name w:val="Comment Text Char"/>
    <w:link w:val="CommentText"/>
    <w:rsid w:val="00593BB4"/>
    <w:rPr>
      <w:lang w:eastAsia="en-US"/>
    </w:rPr>
  </w:style>
  <w:style w:type="paragraph" w:styleId="CommentSubject">
    <w:name w:val="annotation subject"/>
    <w:basedOn w:val="CommentText"/>
    <w:next w:val="CommentText"/>
    <w:link w:val="CommentSubjectChar"/>
    <w:rsid w:val="00593BB4"/>
    <w:rPr>
      <w:b/>
      <w:bCs/>
    </w:rPr>
  </w:style>
  <w:style w:type="character" w:customStyle="1" w:styleId="CommentSubjectChar">
    <w:name w:val="Comment Subject Char"/>
    <w:link w:val="CommentSubject"/>
    <w:rsid w:val="00593BB4"/>
    <w:rPr>
      <w:b/>
      <w:bCs/>
      <w:lang w:eastAsia="en-US"/>
    </w:rPr>
  </w:style>
  <w:style w:type="paragraph" w:styleId="BalloonText">
    <w:name w:val="Balloon Text"/>
    <w:basedOn w:val="Normal"/>
    <w:link w:val="BalloonTextChar"/>
    <w:rsid w:val="00593BB4"/>
    <w:rPr>
      <w:rFonts w:ascii="Segoe UI" w:hAnsi="Segoe UI" w:cs="Segoe UI"/>
      <w:sz w:val="18"/>
      <w:szCs w:val="18"/>
    </w:rPr>
  </w:style>
  <w:style w:type="character" w:customStyle="1" w:styleId="BalloonTextChar">
    <w:name w:val="Balloon Text Char"/>
    <w:link w:val="BalloonText"/>
    <w:rsid w:val="00593BB4"/>
    <w:rPr>
      <w:rFonts w:ascii="Segoe UI" w:hAnsi="Segoe UI" w:cs="Segoe UI"/>
      <w:sz w:val="18"/>
      <w:szCs w:val="18"/>
      <w:lang w:eastAsia="en-US"/>
    </w:rPr>
  </w:style>
  <w:style w:type="paragraph" w:styleId="Revision">
    <w:name w:val="Revision"/>
    <w:hidden/>
    <w:uiPriority w:val="99"/>
    <w:semiHidden/>
    <w:rsid w:val="003641CA"/>
    <w:rPr>
      <w:sz w:val="24"/>
      <w:szCs w:val="24"/>
      <w:lang w:eastAsia="en-US"/>
    </w:rPr>
  </w:style>
  <w:style w:type="paragraph" w:styleId="ListParagraph">
    <w:name w:val="List Paragraph"/>
    <w:basedOn w:val="Normal"/>
    <w:uiPriority w:val="34"/>
    <w:qFormat/>
    <w:rsid w:val="00E84F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39308">
      <w:bodyDiv w:val="1"/>
      <w:marLeft w:val="0"/>
      <w:marRight w:val="0"/>
      <w:marTop w:val="0"/>
      <w:marBottom w:val="0"/>
      <w:divBdr>
        <w:top w:val="none" w:sz="0" w:space="0" w:color="auto"/>
        <w:left w:val="none" w:sz="0" w:space="0" w:color="auto"/>
        <w:bottom w:val="none" w:sz="0" w:space="0" w:color="auto"/>
        <w:right w:val="none" w:sz="0" w:space="0" w:color="auto"/>
      </w:divBdr>
    </w:div>
    <w:div w:id="201583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421</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Cwmfelin Medical Centre</vt:lpstr>
    </vt:vector>
  </TitlesOfParts>
  <Company>swansea lhb</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Cwmfelin Medical Centre</dc:title>
  <dc:subject/>
  <dc:creator>slhb</dc:creator>
  <cp:keywords/>
  <cp:lastModifiedBy>Geeson Cathy - NHS Herts Valleys CCG</cp:lastModifiedBy>
  <cp:revision>10</cp:revision>
  <cp:lastPrinted>2015-02-09T13:18:00Z</cp:lastPrinted>
  <dcterms:created xsi:type="dcterms:W3CDTF">2025-05-07T08:22:00Z</dcterms:created>
  <dcterms:modified xsi:type="dcterms:W3CDTF">2025-05-08T13:48:00Z</dcterms:modified>
</cp:coreProperties>
</file>