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7D9203" w14:textId="77777777" w:rsidR="00191E0A" w:rsidRPr="00037C44" w:rsidRDefault="00191E0A" w:rsidP="00191E0A">
      <w:pPr>
        <w:autoSpaceDE w:val="0"/>
        <w:autoSpaceDN w:val="0"/>
        <w:adjustRightInd w:val="0"/>
        <w:spacing w:after="0" w:line="240" w:lineRule="auto"/>
        <w:rPr>
          <w:rFonts w:eastAsia="Times New Roman" w:cstheme="minorHAnsi"/>
          <w:i/>
        </w:rPr>
      </w:pPr>
      <w:r w:rsidRPr="00037C44">
        <w:rPr>
          <w:rFonts w:eastAsia="Times New Roman" w:cstheme="minorHAnsi"/>
          <w:i/>
        </w:rPr>
        <w:t>[Patient name]</w:t>
      </w:r>
      <w:r w:rsidRPr="00037C44">
        <w:rPr>
          <w:rFonts w:cstheme="minorHAnsi"/>
          <w:i/>
        </w:rPr>
        <w:t xml:space="preserve"> </w:t>
      </w:r>
      <w:r w:rsidRPr="00037C44">
        <w:rPr>
          <w:rFonts w:cstheme="minorHAnsi"/>
          <w:i/>
        </w:rPr>
        <w:tab/>
      </w:r>
      <w:r w:rsidRPr="00037C44">
        <w:rPr>
          <w:rFonts w:cstheme="minorHAnsi"/>
          <w:i/>
        </w:rPr>
        <w:tab/>
      </w:r>
      <w:r w:rsidRPr="00037C44">
        <w:rPr>
          <w:rFonts w:cstheme="minorHAnsi"/>
          <w:i/>
        </w:rPr>
        <w:tab/>
      </w:r>
      <w:r w:rsidRPr="00037C44">
        <w:rPr>
          <w:rFonts w:cstheme="minorHAnsi"/>
          <w:i/>
        </w:rPr>
        <w:tab/>
      </w:r>
      <w:r w:rsidRPr="00037C44">
        <w:rPr>
          <w:rFonts w:cstheme="minorHAnsi"/>
          <w:i/>
        </w:rPr>
        <w:tab/>
      </w:r>
      <w:r w:rsidRPr="00037C44">
        <w:rPr>
          <w:rFonts w:cstheme="minorHAnsi"/>
          <w:i/>
        </w:rPr>
        <w:tab/>
      </w:r>
      <w:r w:rsidRPr="00037C44">
        <w:rPr>
          <w:rFonts w:cstheme="minorHAnsi"/>
          <w:i/>
        </w:rPr>
        <w:tab/>
      </w:r>
      <w:r w:rsidRPr="00037C44">
        <w:rPr>
          <w:rFonts w:cstheme="minorHAnsi"/>
          <w:i/>
        </w:rPr>
        <w:tab/>
        <w:t xml:space="preserve"> </w:t>
      </w:r>
      <w:r>
        <w:rPr>
          <w:rFonts w:cstheme="minorHAnsi"/>
          <w:i/>
        </w:rPr>
        <w:tab/>
      </w:r>
      <w:r>
        <w:rPr>
          <w:rFonts w:cstheme="minorHAnsi"/>
          <w:i/>
        </w:rPr>
        <w:tab/>
        <w:t xml:space="preserve">    </w:t>
      </w:r>
      <w:r w:rsidRPr="00037C44">
        <w:rPr>
          <w:rFonts w:cstheme="minorHAnsi"/>
          <w:i/>
        </w:rPr>
        <w:t xml:space="preserve"> </w:t>
      </w:r>
      <w:proofErr w:type="gramStart"/>
      <w:r w:rsidRPr="00037C44">
        <w:rPr>
          <w:rFonts w:cstheme="minorHAnsi"/>
          <w:i/>
        </w:rPr>
        <w:t xml:space="preserve">   [</w:t>
      </w:r>
      <w:proofErr w:type="gramEnd"/>
      <w:r w:rsidRPr="00037C44">
        <w:rPr>
          <w:rFonts w:cstheme="minorHAnsi"/>
          <w:i/>
        </w:rPr>
        <w:t>Practice name]</w:t>
      </w:r>
    </w:p>
    <w:p w14:paraId="50575C8C" w14:textId="77777777" w:rsidR="00191E0A" w:rsidRPr="00037C44" w:rsidRDefault="00191E0A" w:rsidP="00191E0A">
      <w:pPr>
        <w:autoSpaceDE w:val="0"/>
        <w:autoSpaceDN w:val="0"/>
        <w:adjustRightInd w:val="0"/>
        <w:spacing w:after="0" w:line="240" w:lineRule="auto"/>
        <w:rPr>
          <w:rFonts w:cstheme="minorHAnsi"/>
          <w:b/>
        </w:rPr>
      </w:pPr>
      <w:r w:rsidRPr="00037C44">
        <w:rPr>
          <w:rFonts w:eastAsia="Times New Roman" w:cstheme="minorHAnsi"/>
          <w:i/>
        </w:rPr>
        <w:t>[Patient address1]</w:t>
      </w:r>
      <w:r w:rsidRPr="00037C44">
        <w:rPr>
          <w:rFonts w:cstheme="minorHAnsi"/>
          <w:i/>
        </w:rPr>
        <w:t xml:space="preserve"> </w:t>
      </w:r>
      <w:r w:rsidRPr="00037C44">
        <w:rPr>
          <w:rFonts w:cstheme="minorHAnsi"/>
          <w:i/>
        </w:rPr>
        <w:tab/>
      </w:r>
      <w:r w:rsidRPr="00037C44">
        <w:rPr>
          <w:rFonts w:cstheme="minorHAnsi"/>
          <w:i/>
        </w:rPr>
        <w:tab/>
      </w:r>
      <w:r w:rsidRPr="00037C44">
        <w:rPr>
          <w:rFonts w:cstheme="minorHAnsi"/>
          <w:i/>
        </w:rPr>
        <w:tab/>
      </w:r>
      <w:r w:rsidRPr="00037C44">
        <w:rPr>
          <w:rFonts w:cstheme="minorHAnsi"/>
          <w:i/>
        </w:rPr>
        <w:tab/>
      </w:r>
      <w:r w:rsidRPr="00037C44">
        <w:rPr>
          <w:rFonts w:cstheme="minorHAnsi"/>
          <w:i/>
        </w:rPr>
        <w:tab/>
      </w:r>
      <w:r w:rsidRPr="00037C44">
        <w:rPr>
          <w:rFonts w:cstheme="minorHAnsi"/>
          <w:i/>
        </w:rPr>
        <w:tab/>
        <w:t xml:space="preserve">            </w:t>
      </w:r>
      <w:r w:rsidRPr="00037C44">
        <w:rPr>
          <w:rFonts w:cstheme="minorHAnsi"/>
          <w:i/>
        </w:rPr>
        <w:tab/>
        <w:t xml:space="preserve">           </w:t>
      </w:r>
      <w:r>
        <w:rPr>
          <w:rFonts w:cstheme="minorHAnsi"/>
          <w:i/>
        </w:rPr>
        <w:t xml:space="preserve">                </w:t>
      </w:r>
      <w:proofErr w:type="gramStart"/>
      <w:r>
        <w:rPr>
          <w:rFonts w:cstheme="minorHAnsi"/>
          <w:i/>
        </w:rPr>
        <w:t xml:space="preserve">   </w:t>
      </w:r>
      <w:r w:rsidRPr="00037C44">
        <w:rPr>
          <w:rFonts w:cstheme="minorHAnsi"/>
          <w:i/>
        </w:rPr>
        <w:t>[</w:t>
      </w:r>
      <w:proofErr w:type="gramEnd"/>
      <w:r w:rsidRPr="00037C44">
        <w:rPr>
          <w:rFonts w:cstheme="minorHAnsi"/>
          <w:i/>
        </w:rPr>
        <w:t>Practice Address 1]</w:t>
      </w:r>
    </w:p>
    <w:p w14:paraId="4286506F" w14:textId="77777777" w:rsidR="00191E0A" w:rsidRPr="00037C44" w:rsidRDefault="00191E0A" w:rsidP="00191E0A">
      <w:pPr>
        <w:pStyle w:val="Title"/>
        <w:jc w:val="left"/>
        <w:rPr>
          <w:rFonts w:asciiTheme="minorHAnsi" w:hAnsiTheme="minorHAnsi" w:cstheme="minorHAnsi"/>
          <w:i/>
          <w:sz w:val="22"/>
          <w:szCs w:val="22"/>
        </w:rPr>
      </w:pPr>
      <w:r w:rsidRPr="00037C44">
        <w:rPr>
          <w:rFonts w:asciiTheme="minorHAnsi" w:hAnsiTheme="minorHAnsi" w:cstheme="minorHAnsi"/>
          <w:i/>
          <w:sz w:val="22"/>
          <w:szCs w:val="22"/>
        </w:rPr>
        <w:t>[Patient address 2]</w:t>
      </w:r>
      <w:r w:rsidRPr="00037C44">
        <w:rPr>
          <w:rFonts w:asciiTheme="minorHAnsi" w:hAnsiTheme="minorHAnsi" w:cstheme="minorHAnsi"/>
          <w:i/>
          <w:sz w:val="22"/>
          <w:szCs w:val="22"/>
        </w:rPr>
        <w:tab/>
      </w:r>
      <w:r w:rsidRPr="00037C44">
        <w:rPr>
          <w:rFonts w:asciiTheme="minorHAnsi" w:hAnsiTheme="minorHAnsi" w:cstheme="minorHAnsi"/>
          <w:i/>
          <w:sz w:val="22"/>
          <w:szCs w:val="22"/>
        </w:rPr>
        <w:tab/>
      </w:r>
      <w:r w:rsidRPr="00037C44">
        <w:rPr>
          <w:rFonts w:asciiTheme="minorHAnsi" w:hAnsiTheme="minorHAnsi" w:cstheme="minorHAnsi"/>
          <w:i/>
          <w:sz w:val="22"/>
          <w:szCs w:val="22"/>
        </w:rPr>
        <w:tab/>
      </w:r>
      <w:r w:rsidRPr="00037C44">
        <w:rPr>
          <w:rFonts w:asciiTheme="minorHAnsi" w:hAnsiTheme="minorHAnsi" w:cstheme="minorHAnsi"/>
          <w:i/>
          <w:sz w:val="22"/>
          <w:szCs w:val="22"/>
        </w:rPr>
        <w:tab/>
      </w:r>
      <w:r w:rsidRPr="00037C44">
        <w:rPr>
          <w:rFonts w:asciiTheme="minorHAnsi" w:hAnsiTheme="minorHAnsi" w:cstheme="minorHAnsi"/>
          <w:i/>
          <w:sz w:val="22"/>
          <w:szCs w:val="22"/>
        </w:rPr>
        <w:tab/>
      </w:r>
      <w:r w:rsidRPr="00037C44">
        <w:rPr>
          <w:rFonts w:asciiTheme="minorHAnsi" w:hAnsiTheme="minorHAnsi" w:cstheme="minorHAnsi"/>
          <w:i/>
          <w:sz w:val="22"/>
          <w:szCs w:val="22"/>
        </w:rPr>
        <w:tab/>
      </w:r>
      <w:r w:rsidRPr="00037C44">
        <w:rPr>
          <w:rFonts w:asciiTheme="minorHAnsi" w:hAnsiTheme="minorHAnsi" w:cstheme="minorHAnsi"/>
          <w:i/>
          <w:sz w:val="22"/>
          <w:szCs w:val="22"/>
        </w:rPr>
        <w:tab/>
        <w:t xml:space="preserve">          </w:t>
      </w:r>
      <w:r>
        <w:rPr>
          <w:rFonts w:asciiTheme="minorHAnsi" w:hAnsiTheme="minorHAnsi" w:cstheme="minorHAnsi"/>
          <w:i/>
          <w:sz w:val="22"/>
          <w:szCs w:val="22"/>
        </w:rPr>
        <w:t xml:space="preserve">                 </w:t>
      </w:r>
      <w:proofErr w:type="gramStart"/>
      <w:r>
        <w:rPr>
          <w:rFonts w:asciiTheme="minorHAnsi" w:hAnsiTheme="minorHAnsi" w:cstheme="minorHAnsi"/>
          <w:i/>
          <w:sz w:val="22"/>
          <w:szCs w:val="22"/>
        </w:rPr>
        <w:t xml:space="preserve">  </w:t>
      </w:r>
      <w:r w:rsidRPr="00037C44">
        <w:rPr>
          <w:rFonts w:asciiTheme="minorHAnsi" w:hAnsiTheme="minorHAnsi" w:cstheme="minorHAnsi"/>
          <w:i/>
          <w:sz w:val="22"/>
          <w:szCs w:val="22"/>
        </w:rPr>
        <w:t xml:space="preserve"> [</w:t>
      </w:r>
      <w:proofErr w:type="gramEnd"/>
      <w:r w:rsidRPr="00037C44">
        <w:rPr>
          <w:rFonts w:asciiTheme="minorHAnsi" w:hAnsiTheme="minorHAnsi" w:cstheme="minorHAnsi"/>
          <w:i/>
          <w:sz w:val="22"/>
          <w:szCs w:val="22"/>
        </w:rPr>
        <w:t>Practice Address 2]</w:t>
      </w:r>
    </w:p>
    <w:p w14:paraId="35C8898B" w14:textId="77777777" w:rsidR="00191E0A" w:rsidRPr="00037C44" w:rsidRDefault="00191E0A" w:rsidP="00191E0A">
      <w:pPr>
        <w:spacing w:after="0" w:line="240" w:lineRule="auto"/>
        <w:rPr>
          <w:rFonts w:eastAsia="Times New Roman" w:cstheme="minorHAnsi"/>
          <w:i/>
        </w:rPr>
      </w:pPr>
      <w:r w:rsidRPr="00037C44">
        <w:rPr>
          <w:rFonts w:eastAsia="Times New Roman" w:cstheme="minorHAnsi"/>
          <w:i/>
        </w:rPr>
        <w:t>[Patient address 3]</w:t>
      </w:r>
      <w:r w:rsidRPr="00037C44">
        <w:rPr>
          <w:rFonts w:eastAsia="Times New Roman" w:cstheme="minorHAnsi"/>
          <w:i/>
        </w:rPr>
        <w:tab/>
      </w:r>
      <w:r w:rsidRPr="00037C44">
        <w:rPr>
          <w:rFonts w:eastAsia="Times New Roman" w:cstheme="minorHAnsi"/>
          <w:i/>
        </w:rPr>
        <w:tab/>
      </w:r>
      <w:r w:rsidRPr="00037C44">
        <w:rPr>
          <w:rFonts w:eastAsia="Times New Roman" w:cstheme="minorHAnsi"/>
          <w:i/>
        </w:rPr>
        <w:tab/>
      </w:r>
      <w:r w:rsidRPr="00037C44">
        <w:rPr>
          <w:rFonts w:eastAsia="Times New Roman" w:cstheme="minorHAnsi"/>
          <w:i/>
        </w:rPr>
        <w:tab/>
      </w:r>
      <w:r w:rsidRPr="00037C44">
        <w:rPr>
          <w:rFonts w:eastAsia="Times New Roman" w:cstheme="minorHAnsi"/>
          <w:i/>
        </w:rPr>
        <w:tab/>
      </w:r>
      <w:r w:rsidRPr="00037C44">
        <w:rPr>
          <w:rFonts w:eastAsia="Times New Roman" w:cstheme="minorHAnsi"/>
          <w:i/>
        </w:rPr>
        <w:tab/>
      </w:r>
      <w:r w:rsidRPr="00037C44">
        <w:rPr>
          <w:rFonts w:eastAsia="Times New Roman" w:cstheme="minorHAnsi"/>
          <w:i/>
        </w:rPr>
        <w:tab/>
        <w:t xml:space="preserve">          </w:t>
      </w:r>
      <w:r>
        <w:rPr>
          <w:rFonts w:eastAsia="Times New Roman" w:cstheme="minorHAnsi"/>
          <w:i/>
        </w:rPr>
        <w:t xml:space="preserve">                 </w:t>
      </w:r>
      <w:proofErr w:type="gramStart"/>
      <w:r>
        <w:rPr>
          <w:rFonts w:eastAsia="Times New Roman" w:cstheme="minorHAnsi"/>
          <w:i/>
        </w:rPr>
        <w:t xml:space="preserve">  </w:t>
      </w:r>
      <w:r w:rsidRPr="00037C44">
        <w:rPr>
          <w:rFonts w:cstheme="minorHAnsi"/>
          <w:i/>
        </w:rPr>
        <w:t xml:space="preserve"> [</w:t>
      </w:r>
      <w:proofErr w:type="gramEnd"/>
      <w:r w:rsidRPr="00037C44">
        <w:rPr>
          <w:rFonts w:cstheme="minorHAnsi"/>
          <w:i/>
        </w:rPr>
        <w:t>Practice Address 3]</w:t>
      </w:r>
    </w:p>
    <w:p w14:paraId="69515D74" w14:textId="77777777" w:rsidR="00191E0A" w:rsidRPr="00037C44" w:rsidRDefault="00191E0A" w:rsidP="00191E0A">
      <w:pPr>
        <w:pStyle w:val="Title"/>
        <w:jc w:val="left"/>
        <w:rPr>
          <w:rFonts w:asciiTheme="minorHAnsi" w:hAnsiTheme="minorHAnsi" w:cstheme="minorHAnsi"/>
          <w:i/>
          <w:sz w:val="22"/>
          <w:szCs w:val="22"/>
        </w:rPr>
      </w:pPr>
      <w:r w:rsidRPr="00037C44">
        <w:rPr>
          <w:rFonts w:asciiTheme="minorHAnsi" w:hAnsiTheme="minorHAnsi" w:cstheme="minorHAnsi"/>
          <w:i/>
          <w:sz w:val="22"/>
          <w:szCs w:val="22"/>
        </w:rPr>
        <w:t>[Postcode]</w:t>
      </w:r>
      <w:r w:rsidRPr="00037C44">
        <w:rPr>
          <w:rFonts w:asciiTheme="minorHAnsi" w:hAnsiTheme="minorHAnsi" w:cstheme="minorHAnsi"/>
          <w:i/>
          <w:sz w:val="22"/>
          <w:szCs w:val="22"/>
        </w:rPr>
        <w:tab/>
      </w:r>
      <w:r w:rsidRPr="00037C44">
        <w:rPr>
          <w:rFonts w:asciiTheme="minorHAnsi" w:hAnsiTheme="minorHAnsi" w:cstheme="minorHAnsi"/>
          <w:i/>
          <w:sz w:val="22"/>
          <w:szCs w:val="22"/>
        </w:rPr>
        <w:tab/>
      </w:r>
      <w:r w:rsidRPr="00037C44">
        <w:rPr>
          <w:rFonts w:asciiTheme="minorHAnsi" w:hAnsiTheme="minorHAnsi" w:cstheme="minorHAnsi"/>
          <w:i/>
          <w:sz w:val="22"/>
          <w:szCs w:val="22"/>
        </w:rPr>
        <w:tab/>
      </w:r>
      <w:r w:rsidRPr="00037C44">
        <w:rPr>
          <w:rFonts w:asciiTheme="minorHAnsi" w:hAnsiTheme="minorHAnsi" w:cstheme="minorHAnsi"/>
          <w:i/>
          <w:sz w:val="22"/>
          <w:szCs w:val="22"/>
        </w:rPr>
        <w:tab/>
      </w:r>
      <w:r w:rsidRPr="00037C44">
        <w:rPr>
          <w:rFonts w:asciiTheme="minorHAnsi" w:hAnsiTheme="minorHAnsi" w:cstheme="minorHAnsi"/>
          <w:i/>
          <w:sz w:val="22"/>
          <w:szCs w:val="22"/>
        </w:rPr>
        <w:tab/>
      </w:r>
      <w:r w:rsidRPr="00037C44">
        <w:rPr>
          <w:rFonts w:asciiTheme="minorHAnsi" w:hAnsiTheme="minorHAnsi" w:cstheme="minorHAnsi"/>
          <w:i/>
          <w:sz w:val="22"/>
          <w:szCs w:val="22"/>
        </w:rPr>
        <w:tab/>
      </w:r>
      <w:r w:rsidRPr="00037C44">
        <w:rPr>
          <w:rFonts w:asciiTheme="minorHAnsi" w:hAnsiTheme="minorHAnsi" w:cstheme="minorHAnsi"/>
          <w:i/>
          <w:sz w:val="22"/>
          <w:szCs w:val="22"/>
        </w:rPr>
        <w:tab/>
      </w:r>
      <w:r w:rsidRPr="00037C44">
        <w:rPr>
          <w:rFonts w:asciiTheme="minorHAnsi" w:hAnsiTheme="minorHAnsi" w:cstheme="minorHAnsi"/>
          <w:i/>
          <w:sz w:val="22"/>
          <w:szCs w:val="22"/>
        </w:rPr>
        <w:tab/>
      </w:r>
      <w:r w:rsidRPr="00037C44">
        <w:rPr>
          <w:rFonts w:asciiTheme="minorHAnsi" w:hAnsiTheme="minorHAnsi" w:cstheme="minorHAnsi"/>
          <w:i/>
          <w:sz w:val="22"/>
          <w:szCs w:val="22"/>
        </w:rPr>
        <w:tab/>
      </w:r>
      <w:r w:rsidRPr="00037C44">
        <w:rPr>
          <w:rFonts w:asciiTheme="minorHAnsi" w:hAnsiTheme="minorHAnsi" w:cstheme="minorHAnsi"/>
          <w:i/>
          <w:sz w:val="22"/>
          <w:szCs w:val="22"/>
        </w:rPr>
        <w:tab/>
      </w:r>
      <w:r>
        <w:rPr>
          <w:rFonts w:asciiTheme="minorHAnsi" w:hAnsiTheme="minorHAnsi" w:cstheme="minorHAnsi"/>
          <w:i/>
          <w:sz w:val="22"/>
          <w:szCs w:val="22"/>
        </w:rPr>
        <w:t xml:space="preserve">              </w:t>
      </w:r>
      <w:proofErr w:type="gramStart"/>
      <w:r>
        <w:rPr>
          <w:rFonts w:asciiTheme="minorHAnsi" w:hAnsiTheme="minorHAnsi" w:cstheme="minorHAnsi"/>
          <w:i/>
          <w:sz w:val="22"/>
          <w:szCs w:val="22"/>
        </w:rPr>
        <w:t xml:space="preserve">  </w:t>
      </w:r>
      <w:r w:rsidRPr="00037C44">
        <w:rPr>
          <w:rFonts w:asciiTheme="minorHAnsi" w:hAnsiTheme="minorHAnsi" w:cstheme="minorHAnsi"/>
          <w:i/>
          <w:sz w:val="22"/>
          <w:szCs w:val="22"/>
        </w:rPr>
        <w:t xml:space="preserve"> [</w:t>
      </w:r>
      <w:proofErr w:type="gramEnd"/>
      <w:r w:rsidRPr="00037C44">
        <w:rPr>
          <w:rFonts w:asciiTheme="minorHAnsi" w:hAnsiTheme="minorHAnsi" w:cstheme="minorHAnsi"/>
          <w:i/>
          <w:sz w:val="22"/>
          <w:szCs w:val="22"/>
        </w:rPr>
        <w:t>Postcode]</w:t>
      </w:r>
    </w:p>
    <w:p w14:paraId="717B21AD" w14:textId="77777777" w:rsidR="00191E0A" w:rsidRPr="00037C44" w:rsidRDefault="00191E0A" w:rsidP="00191E0A">
      <w:pPr>
        <w:spacing w:after="0" w:line="240" w:lineRule="auto"/>
        <w:rPr>
          <w:rFonts w:eastAsia="Times New Roman" w:cstheme="minorHAnsi"/>
          <w:i/>
        </w:rPr>
      </w:pPr>
    </w:p>
    <w:p w14:paraId="1BC7D153" w14:textId="77777777" w:rsidR="00191E0A" w:rsidRPr="00037C44" w:rsidRDefault="00191E0A" w:rsidP="00191E0A">
      <w:pPr>
        <w:pStyle w:val="Title"/>
        <w:jc w:val="right"/>
        <w:rPr>
          <w:rFonts w:asciiTheme="minorHAnsi" w:hAnsiTheme="minorHAnsi" w:cstheme="minorHAnsi"/>
          <w:i/>
          <w:sz w:val="22"/>
          <w:szCs w:val="22"/>
        </w:rPr>
      </w:pPr>
      <w:r w:rsidRPr="00037C44">
        <w:rPr>
          <w:rFonts w:asciiTheme="minorHAnsi" w:hAnsiTheme="minorHAnsi" w:cstheme="minorHAnsi"/>
          <w:i/>
          <w:sz w:val="22"/>
          <w:szCs w:val="22"/>
        </w:rPr>
        <w:t>[Date]</w:t>
      </w:r>
    </w:p>
    <w:p w14:paraId="5BB63125" w14:textId="77777777" w:rsidR="00191E0A" w:rsidRPr="00037C44" w:rsidRDefault="00191E0A" w:rsidP="00191E0A">
      <w:pPr>
        <w:rPr>
          <w:rFonts w:cstheme="minorHAnsi"/>
        </w:rPr>
      </w:pPr>
      <w:r w:rsidRPr="00037C44">
        <w:rPr>
          <w:rFonts w:cstheme="minorHAnsi"/>
        </w:rPr>
        <w:t>Dear [PATIENT],</w:t>
      </w:r>
    </w:p>
    <w:p w14:paraId="059F0D1A" w14:textId="067BD59B" w:rsidR="00B374A0" w:rsidRPr="00191E0A" w:rsidRDefault="00B374A0" w:rsidP="00A07AE4">
      <w:pPr>
        <w:rPr>
          <w:rFonts w:cstheme="minorHAnsi"/>
          <w:b/>
          <w:u w:val="single"/>
        </w:rPr>
      </w:pPr>
      <w:r w:rsidRPr="00191E0A">
        <w:rPr>
          <w:rFonts w:cstheme="minorHAnsi"/>
          <w:b/>
          <w:u w:val="single"/>
        </w:rPr>
        <w:t>Cha</w:t>
      </w:r>
      <w:r w:rsidR="00B8254C" w:rsidRPr="00191E0A">
        <w:rPr>
          <w:rFonts w:cstheme="minorHAnsi"/>
          <w:b/>
          <w:u w:val="single"/>
        </w:rPr>
        <w:t xml:space="preserve">nges to your </w:t>
      </w:r>
      <w:r w:rsidR="00893E9A" w:rsidRPr="00191E0A">
        <w:rPr>
          <w:rFonts w:cstheme="minorHAnsi"/>
          <w:b/>
          <w:u w:val="single"/>
        </w:rPr>
        <w:t>adhesi</w:t>
      </w:r>
      <w:r w:rsidR="00D722C3" w:rsidRPr="00191E0A">
        <w:rPr>
          <w:rFonts w:cstheme="minorHAnsi"/>
          <w:b/>
          <w:u w:val="single"/>
        </w:rPr>
        <w:t>ve remover</w:t>
      </w:r>
      <w:r w:rsidR="00176125" w:rsidRPr="00191E0A">
        <w:rPr>
          <w:rFonts w:cstheme="minorHAnsi"/>
          <w:b/>
          <w:u w:val="single"/>
        </w:rPr>
        <w:t xml:space="preserve"> wipes</w:t>
      </w:r>
      <w:r w:rsidR="00D722C3" w:rsidRPr="00191E0A">
        <w:rPr>
          <w:rFonts w:cstheme="minorHAnsi"/>
          <w:b/>
          <w:u w:val="single"/>
        </w:rPr>
        <w:t xml:space="preserve"> prescriptio</w:t>
      </w:r>
      <w:r w:rsidR="006B6C4D">
        <w:rPr>
          <w:rFonts w:cstheme="minorHAnsi"/>
          <w:b/>
          <w:u w:val="single"/>
        </w:rPr>
        <w:t>n</w:t>
      </w:r>
    </w:p>
    <w:p w14:paraId="097138B4" w14:textId="77777777" w:rsidR="00191E0A" w:rsidRPr="00EA4A6A" w:rsidRDefault="00191E0A" w:rsidP="00191E0A">
      <w:pPr>
        <w:jc w:val="both"/>
        <w:rPr>
          <w:rFonts w:cstheme="minorHAnsi"/>
        </w:rPr>
      </w:pPr>
      <w:r w:rsidRPr="001F5B46">
        <w:rPr>
          <w:rFonts w:cstheme="minorHAnsi"/>
        </w:rPr>
        <w:t xml:space="preserve">In line with current national and local guidelines, we have carried out a review for all patients who are prescribed accessories for their stoma. </w:t>
      </w:r>
      <w:r>
        <w:rPr>
          <w:rFonts w:cstheme="minorHAnsi"/>
        </w:rPr>
        <w:t>Y</w:t>
      </w:r>
      <w:r w:rsidRPr="00EA4A6A">
        <w:rPr>
          <w:rFonts w:cstheme="minorHAnsi"/>
        </w:rPr>
        <w:t>our repeat prescription has changed as shown below.</w:t>
      </w:r>
    </w:p>
    <w:p w14:paraId="4AE487E7" w14:textId="77777777" w:rsidR="00B8254C" w:rsidRPr="00191E0A" w:rsidRDefault="00B8254C" w:rsidP="00B8254C">
      <w:pPr>
        <w:spacing w:after="0" w:line="240" w:lineRule="auto"/>
        <w:rPr>
          <w:rFonts w:cstheme="minorHAnsi"/>
        </w:rPr>
      </w:pPr>
    </w:p>
    <w:tbl>
      <w:tblPr>
        <w:tblW w:w="0" w:type="auto"/>
        <w:jc w:val="center"/>
        <w:tblBorders>
          <w:top w:val="single" w:sz="6" w:space="0" w:color="auto"/>
        </w:tblBorders>
        <w:tblLayout w:type="fixed"/>
        <w:tblCellMar>
          <w:left w:w="100" w:type="dxa"/>
          <w:right w:w="100" w:type="dxa"/>
        </w:tblCellMar>
        <w:tblLook w:val="0000" w:firstRow="0" w:lastRow="0" w:firstColumn="0" w:lastColumn="0" w:noHBand="0" w:noVBand="0"/>
      </w:tblPr>
      <w:tblGrid>
        <w:gridCol w:w="4517"/>
        <w:gridCol w:w="4981"/>
      </w:tblGrid>
      <w:tr w:rsidR="00B8254C" w:rsidRPr="00191E0A" w14:paraId="224F8E4E" w14:textId="77777777" w:rsidTr="00191E0A">
        <w:trPr>
          <w:cantSplit/>
          <w:trHeight w:val="403"/>
          <w:jc w:val="center"/>
        </w:trPr>
        <w:tc>
          <w:tcPr>
            <w:tcW w:w="4517" w:type="dxa"/>
            <w:tcBorders>
              <w:top w:val="single" w:sz="6" w:space="0" w:color="auto"/>
              <w:left w:val="single" w:sz="6" w:space="0" w:color="auto"/>
              <w:bottom w:val="nil"/>
              <w:right w:val="single" w:sz="6" w:space="0" w:color="auto"/>
            </w:tcBorders>
            <w:vAlign w:val="center"/>
          </w:tcPr>
          <w:p w14:paraId="3C3E7DE3" w14:textId="4D1878C3" w:rsidR="00B8254C" w:rsidRPr="00191E0A" w:rsidRDefault="00B22841" w:rsidP="00D722C3">
            <w:pPr>
              <w:jc w:val="center"/>
              <w:rPr>
                <w:rFonts w:cstheme="minorHAnsi"/>
              </w:rPr>
            </w:pPr>
            <w:r w:rsidRPr="00191E0A">
              <w:rPr>
                <w:rFonts w:cstheme="minorHAnsi"/>
                <w:b/>
              </w:rPr>
              <w:t>WHAT YOU USE NOW</w:t>
            </w:r>
          </w:p>
        </w:tc>
        <w:tc>
          <w:tcPr>
            <w:tcW w:w="4981" w:type="dxa"/>
            <w:tcBorders>
              <w:top w:val="single" w:sz="6" w:space="0" w:color="auto"/>
              <w:left w:val="single" w:sz="6" w:space="0" w:color="auto"/>
              <w:bottom w:val="nil"/>
              <w:right w:val="single" w:sz="6" w:space="0" w:color="auto"/>
            </w:tcBorders>
            <w:vAlign w:val="center"/>
          </w:tcPr>
          <w:p w14:paraId="4470468E" w14:textId="77777777" w:rsidR="00B8254C" w:rsidRPr="00191E0A" w:rsidRDefault="00B8254C" w:rsidP="00A6575C">
            <w:pPr>
              <w:jc w:val="center"/>
              <w:rPr>
                <w:rFonts w:cstheme="minorHAnsi"/>
                <w:b/>
              </w:rPr>
            </w:pPr>
            <w:r w:rsidRPr="00191E0A">
              <w:rPr>
                <w:rFonts w:cstheme="minorHAnsi"/>
                <w:b/>
              </w:rPr>
              <w:t>WHAT IT WILL CHANGE TO</w:t>
            </w:r>
          </w:p>
        </w:tc>
      </w:tr>
      <w:tr w:rsidR="00B8254C" w:rsidRPr="00191E0A" w14:paraId="4B267DB0" w14:textId="77777777" w:rsidTr="00191E0A">
        <w:trPr>
          <w:cantSplit/>
          <w:trHeight w:val="578"/>
          <w:jc w:val="center"/>
        </w:trPr>
        <w:tc>
          <w:tcPr>
            <w:tcW w:w="4517" w:type="dxa"/>
            <w:tcBorders>
              <w:top w:val="single" w:sz="6" w:space="0" w:color="auto"/>
              <w:left w:val="single" w:sz="6" w:space="0" w:color="auto"/>
              <w:bottom w:val="single" w:sz="6" w:space="0" w:color="auto"/>
              <w:right w:val="single" w:sz="6" w:space="0" w:color="auto"/>
            </w:tcBorders>
          </w:tcPr>
          <w:p w14:paraId="6112FC35" w14:textId="77777777" w:rsidR="00B8254C" w:rsidRPr="00191E0A" w:rsidRDefault="00B8254C" w:rsidP="00A6575C">
            <w:pPr>
              <w:autoSpaceDE w:val="0"/>
              <w:autoSpaceDN w:val="0"/>
              <w:adjustRightInd w:val="0"/>
              <w:spacing w:after="0" w:line="240" w:lineRule="auto"/>
              <w:jc w:val="center"/>
              <w:rPr>
                <w:rFonts w:cstheme="minorHAnsi"/>
                <w:b/>
              </w:rPr>
            </w:pPr>
          </w:p>
        </w:tc>
        <w:tc>
          <w:tcPr>
            <w:tcW w:w="4981" w:type="dxa"/>
            <w:tcBorders>
              <w:top w:val="single" w:sz="6" w:space="0" w:color="auto"/>
              <w:left w:val="single" w:sz="6" w:space="0" w:color="auto"/>
              <w:bottom w:val="single" w:sz="6" w:space="0" w:color="auto"/>
              <w:right w:val="single" w:sz="6" w:space="0" w:color="auto"/>
            </w:tcBorders>
            <w:vAlign w:val="center"/>
          </w:tcPr>
          <w:p w14:paraId="08096F7E" w14:textId="6E6C7E79" w:rsidR="00B22841" w:rsidRPr="00191E0A" w:rsidRDefault="00B22841" w:rsidP="00B22841">
            <w:pPr>
              <w:autoSpaceDE w:val="0"/>
              <w:autoSpaceDN w:val="0"/>
              <w:adjustRightInd w:val="0"/>
              <w:spacing w:after="0" w:line="240" w:lineRule="auto"/>
              <w:jc w:val="center"/>
              <w:rPr>
                <w:rFonts w:cstheme="minorHAnsi"/>
              </w:rPr>
            </w:pPr>
            <w:proofErr w:type="spellStart"/>
            <w:r w:rsidRPr="00191E0A">
              <w:rPr>
                <w:rFonts w:cstheme="minorHAnsi"/>
              </w:rPr>
              <w:t>StoCare</w:t>
            </w:r>
            <w:proofErr w:type="spellEnd"/>
            <w:r w:rsidR="00422BE9">
              <w:rPr>
                <w:rFonts w:cstheme="minorHAnsi"/>
              </w:rPr>
              <w:t>®</w:t>
            </w:r>
            <w:r w:rsidRPr="00191E0A">
              <w:rPr>
                <w:rFonts w:cstheme="minorHAnsi"/>
              </w:rPr>
              <w:t xml:space="preserve"> </w:t>
            </w:r>
            <w:bookmarkStart w:id="0" w:name="_Hlk128654312"/>
            <w:r w:rsidRPr="00191E0A">
              <w:rPr>
                <w:rFonts w:cstheme="minorHAnsi"/>
              </w:rPr>
              <w:t>Remove Medical Adhesive</w:t>
            </w:r>
            <w:bookmarkEnd w:id="0"/>
          </w:p>
          <w:p w14:paraId="30626E19" w14:textId="6D06D79D" w:rsidR="00B8254C" w:rsidRPr="00191E0A" w:rsidRDefault="00B22841" w:rsidP="00B22841">
            <w:pPr>
              <w:autoSpaceDE w:val="0"/>
              <w:autoSpaceDN w:val="0"/>
              <w:adjustRightInd w:val="0"/>
              <w:spacing w:after="0" w:line="240" w:lineRule="auto"/>
              <w:jc w:val="center"/>
              <w:rPr>
                <w:rFonts w:cstheme="minorHAnsi"/>
                <w:b/>
              </w:rPr>
            </w:pPr>
            <w:r w:rsidRPr="00191E0A">
              <w:rPr>
                <w:rFonts w:cstheme="minorHAnsi"/>
              </w:rPr>
              <w:t>Remover Wipes</w:t>
            </w:r>
          </w:p>
        </w:tc>
      </w:tr>
    </w:tbl>
    <w:p w14:paraId="1EB0A327" w14:textId="77777777" w:rsidR="004A42CA" w:rsidRPr="00191E0A" w:rsidRDefault="004A42CA" w:rsidP="00B8254C">
      <w:pPr>
        <w:spacing w:after="0" w:line="240" w:lineRule="auto"/>
        <w:rPr>
          <w:rFonts w:cstheme="minorHAnsi"/>
        </w:rPr>
      </w:pPr>
    </w:p>
    <w:p w14:paraId="4E5FEAEC" w14:textId="7C779349" w:rsidR="00191E0A" w:rsidRDefault="00191E0A" w:rsidP="00191E0A">
      <w:pPr>
        <w:jc w:val="both"/>
        <w:rPr>
          <w:rFonts w:cstheme="minorHAnsi"/>
        </w:rPr>
      </w:pPr>
      <w:r w:rsidRPr="00EA4A6A">
        <w:rPr>
          <w:rFonts w:cstheme="minorHAnsi"/>
        </w:rPr>
        <w:t xml:space="preserve">This change does not mean that your condition or treatment has changed in any way. You should not notice any changes from your new </w:t>
      </w:r>
      <w:r w:rsidR="00050010">
        <w:rPr>
          <w:rFonts w:cstheme="minorHAnsi"/>
        </w:rPr>
        <w:t>wipes</w:t>
      </w:r>
      <w:r w:rsidRPr="00EA4A6A">
        <w:rPr>
          <w:rFonts w:cstheme="minorHAnsi"/>
        </w:rPr>
        <w:t>, but if you do have any questions or concerns, please contact your stoma care nurse team</w:t>
      </w:r>
      <w:r w:rsidR="00D54665">
        <w:rPr>
          <w:rFonts w:cstheme="minorHAnsi"/>
        </w:rPr>
        <w:t xml:space="preserve"> (see below)</w:t>
      </w:r>
      <w:r>
        <w:rPr>
          <w:rFonts w:cstheme="minorHAnsi"/>
        </w:rPr>
        <w:t>.</w:t>
      </w:r>
    </w:p>
    <w:p w14:paraId="4C588C86" w14:textId="6DB74DC9" w:rsidR="00DE1976" w:rsidRPr="00191E0A" w:rsidRDefault="00191E0A" w:rsidP="00191E0A">
      <w:pPr>
        <w:jc w:val="both"/>
        <w:rPr>
          <w:rFonts w:cstheme="minorHAnsi"/>
        </w:rPr>
      </w:pPr>
      <w:r w:rsidRPr="00EA4A6A">
        <w:rPr>
          <w:rFonts w:cstheme="minorHAnsi"/>
        </w:rPr>
        <w:t xml:space="preserve">Depending on the type of stoma you have, the number of adhesive remover </w:t>
      </w:r>
      <w:r>
        <w:rPr>
          <w:rFonts w:cstheme="minorHAnsi"/>
        </w:rPr>
        <w:t>wipes</w:t>
      </w:r>
      <w:r w:rsidRPr="00EA4A6A">
        <w:rPr>
          <w:rFonts w:cstheme="minorHAnsi"/>
        </w:rPr>
        <w:t xml:space="preserve"> prescribed per month may have changed:</w:t>
      </w:r>
    </w:p>
    <w:tbl>
      <w:tblPr>
        <w:tblW w:w="4609" w:type="dxa"/>
        <w:tblInd w:w="2616" w:type="dxa"/>
        <w:tblLayout w:type="fixed"/>
        <w:tblLook w:val="04A0" w:firstRow="1" w:lastRow="0" w:firstColumn="1" w:lastColumn="0" w:noHBand="0" w:noVBand="1"/>
      </w:tblPr>
      <w:tblGrid>
        <w:gridCol w:w="2028"/>
        <w:gridCol w:w="2581"/>
      </w:tblGrid>
      <w:tr w:rsidR="00DE1976" w:rsidRPr="00191E0A" w14:paraId="2BD63F3B" w14:textId="77777777" w:rsidTr="00191E0A">
        <w:trPr>
          <w:trHeight w:val="288"/>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13C472" w14:textId="77777777" w:rsidR="00DE1976" w:rsidRPr="00191E0A" w:rsidRDefault="00DE1976" w:rsidP="00032F0C">
            <w:pPr>
              <w:spacing w:after="0" w:line="240" w:lineRule="auto"/>
              <w:jc w:val="center"/>
              <w:rPr>
                <w:rFonts w:eastAsia="Times New Roman" w:cstheme="minorHAnsi"/>
                <w:b/>
                <w:bCs/>
                <w:color w:val="000000"/>
                <w:lang w:eastAsia="en-GB"/>
              </w:rPr>
            </w:pPr>
            <w:r w:rsidRPr="00191E0A">
              <w:rPr>
                <w:rFonts w:eastAsia="Times New Roman" w:cstheme="minorHAnsi"/>
                <w:b/>
                <w:bCs/>
                <w:color w:val="000000"/>
                <w:lang w:eastAsia="en-GB"/>
              </w:rPr>
              <w:t>Stoma Type</w:t>
            </w:r>
          </w:p>
        </w:tc>
        <w:tc>
          <w:tcPr>
            <w:tcW w:w="2581" w:type="dxa"/>
            <w:tcBorders>
              <w:top w:val="single" w:sz="4" w:space="0" w:color="auto"/>
              <w:left w:val="nil"/>
              <w:bottom w:val="single" w:sz="4" w:space="0" w:color="auto"/>
              <w:right w:val="single" w:sz="4" w:space="0" w:color="auto"/>
            </w:tcBorders>
            <w:shd w:val="clear" w:color="auto" w:fill="auto"/>
            <w:noWrap/>
            <w:vAlign w:val="center"/>
          </w:tcPr>
          <w:p w14:paraId="1D644C77" w14:textId="74F07552" w:rsidR="00DE1976" w:rsidRPr="00191E0A" w:rsidRDefault="00DE1976" w:rsidP="00032F0C">
            <w:pPr>
              <w:spacing w:after="0" w:line="240" w:lineRule="auto"/>
              <w:jc w:val="center"/>
              <w:rPr>
                <w:rFonts w:eastAsia="Times New Roman" w:cstheme="minorHAnsi"/>
                <w:b/>
                <w:bCs/>
                <w:color w:val="000000"/>
                <w:lang w:eastAsia="en-GB"/>
              </w:rPr>
            </w:pPr>
            <w:r w:rsidRPr="00191E0A">
              <w:rPr>
                <w:rFonts w:eastAsia="Times New Roman" w:cstheme="minorHAnsi"/>
                <w:b/>
                <w:bCs/>
                <w:color w:val="000000"/>
                <w:lang w:eastAsia="en-GB"/>
              </w:rPr>
              <w:t>Number of Wipes to be Prescribed</w:t>
            </w:r>
            <w:r w:rsidR="006F1639" w:rsidRPr="00191E0A">
              <w:rPr>
                <w:rFonts w:eastAsia="Times New Roman" w:cstheme="minorHAnsi"/>
                <w:b/>
                <w:bCs/>
                <w:color w:val="000000"/>
                <w:lang w:eastAsia="en-GB"/>
              </w:rPr>
              <w:t xml:space="preserve"> each </w:t>
            </w:r>
            <w:r w:rsidR="00BA3130" w:rsidRPr="00191E0A">
              <w:rPr>
                <w:rFonts w:eastAsia="Times New Roman" w:cstheme="minorHAnsi"/>
                <w:b/>
                <w:bCs/>
                <w:color w:val="000000"/>
                <w:lang w:eastAsia="en-GB"/>
              </w:rPr>
              <w:t>M</w:t>
            </w:r>
            <w:r w:rsidR="006F1639" w:rsidRPr="00191E0A">
              <w:rPr>
                <w:rFonts w:eastAsia="Times New Roman" w:cstheme="minorHAnsi"/>
                <w:b/>
                <w:bCs/>
                <w:color w:val="000000"/>
                <w:lang w:eastAsia="en-GB"/>
              </w:rPr>
              <w:t>onth</w:t>
            </w:r>
          </w:p>
        </w:tc>
      </w:tr>
      <w:tr w:rsidR="00DE1976" w:rsidRPr="00191E0A" w14:paraId="4ABF42EA" w14:textId="77777777" w:rsidTr="00191E0A">
        <w:trPr>
          <w:trHeight w:val="288"/>
        </w:trPr>
        <w:tc>
          <w:tcPr>
            <w:tcW w:w="2028" w:type="dxa"/>
            <w:tcBorders>
              <w:top w:val="nil"/>
              <w:left w:val="single" w:sz="4" w:space="0" w:color="auto"/>
              <w:bottom w:val="single" w:sz="4" w:space="0" w:color="auto"/>
              <w:right w:val="single" w:sz="4" w:space="0" w:color="auto"/>
            </w:tcBorders>
            <w:shd w:val="clear" w:color="auto" w:fill="auto"/>
            <w:noWrap/>
            <w:vAlign w:val="center"/>
          </w:tcPr>
          <w:p w14:paraId="554497A5" w14:textId="77777777" w:rsidR="00DE1976" w:rsidRPr="00191E0A" w:rsidRDefault="00DE1976" w:rsidP="00032F0C">
            <w:pPr>
              <w:spacing w:after="0" w:line="240" w:lineRule="auto"/>
              <w:jc w:val="center"/>
              <w:rPr>
                <w:rFonts w:eastAsia="Times New Roman" w:cstheme="minorHAnsi"/>
                <w:color w:val="000000"/>
                <w:lang w:eastAsia="en-GB"/>
              </w:rPr>
            </w:pPr>
            <w:r w:rsidRPr="00191E0A">
              <w:rPr>
                <w:rFonts w:eastAsia="Times New Roman" w:cstheme="minorHAnsi"/>
                <w:color w:val="000000"/>
                <w:lang w:eastAsia="en-GB"/>
              </w:rPr>
              <w:t>Ileostomy</w:t>
            </w:r>
          </w:p>
        </w:tc>
        <w:tc>
          <w:tcPr>
            <w:tcW w:w="2581" w:type="dxa"/>
            <w:tcBorders>
              <w:top w:val="nil"/>
              <w:left w:val="nil"/>
              <w:bottom w:val="single" w:sz="4" w:space="0" w:color="auto"/>
              <w:right w:val="single" w:sz="4" w:space="0" w:color="auto"/>
            </w:tcBorders>
            <w:shd w:val="clear" w:color="auto" w:fill="auto"/>
            <w:noWrap/>
            <w:vAlign w:val="center"/>
          </w:tcPr>
          <w:p w14:paraId="437A6D48" w14:textId="77777777" w:rsidR="00DE1976" w:rsidRPr="00191E0A" w:rsidRDefault="00DE1976" w:rsidP="00032F0C">
            <w:pPr>
              <w:spacing w:after="0" w:line="240" w:lineRule="auto"/>
              <w:jc w:val="center"/>
              <w:rPr>
                <w:rFonts w:eastAsia="Times New Roman" w:cstheme="minorHAnsi"/>
                <w:color w:val="000000"/>
                <w:lang w:eastAsia="en-GB"/>
              </w:rPr>
            </w:pPr>
            <w:r w:rsidRPr="00191E0A">
              <w:rPr>
                <w:rFonts w:eastAsia="Times New Roman" w:cstheme="minorHAnsi"/>
                <w:color w:val="000000"/>
                <w:lang w:eastAsia="en-GB"/>
              </w:rPr>
              <w:t>15-30</w:t>
            </w:r>
          </w:p>
        </w:tc>
      </w:tr>
      <w:tr w:rsidR="00DE1976" w:rsidRPr="00191E0A" w14:paraId="724A6499" w14:textId="77777777" w:rsidTr="00191E0A">
        <w:trPr>
          <w:trHeight w:val="288"/>
        </w:trPr>
        <w:tc>
          <w:tcPr>
            <w:tcW w:w="2028" w:type="dxa"/>
            <w:tcBorders>
              <w:top w:val="nil"/>
              <w:left w:val="single" w:sz="4" w:space="0" w:color="auto"/>
              <w:bottom w:val="single" w:sz="4" w:space="0" w:color="auto"/>
              <w:right w:val="single" w:sz="4" w:space="0" w:color="auto"/>
            </w:tcBorders>
            <w:shd w:val="clear" w:color="auto" w:fill="auto"/>
            <w:noWrap/>
            <w:vAlign w:val="center"/>
          </w:tcPr>
          <w:p w14:paraId="2676EA18" w14:textId="77777777" w:rsidR="00DE1976" w:rsidRPr="00191E0A" w:rsidRDefault="00DE1976" w:rsidP="00032F0C">
            <w:pPr>
              <w:spacing w:after="0" w:line="240" w:lineRule="auto"/>
              <w:jc w:val="center"/>
              <w:rPr>
                <w:rFonts w:eastAsia="Times New Roman" w:cstheme="minorHAnsi"/>
                <w:color w:val="000000"/>
                <w:lang w:eastAsia="en-GB"/>
              </w:rPr>
            </w:pPr>
            <w:r w:rsidRPr="00191E0A">
              <w:rPr>
                <w:rFonts w:eastAsia="Times New Roman" w:cstheme="minorHAnsi"/>
                <w:color w:val="000000"/>
                <w:lang w:eastAsia="en-GB"/>
              </w:rPr>
              <w:t>Colostomy</w:t>
            </w:r>
          </w:p>
        </w:tc>
        <w:tc>
          <w:tcPr>
            <w:tcW w:w="2581" w:type="dxa"/>
            <w:tcBorders>
              <w:top w:val="nil"/>
              <w:left w:val="nil"/>
              <w:bottom w:val="single" w:sz="4" w:space="0" w:color="auto"/>
              <w:right w:val="single" w:sz="4" w:space="0" w:color="auto"/>
            </w:tcBorders>
            <w:shd w:val="clear" w:color="auto" w:fill="auto"/>
            <w:noWrap/>
            <w:vAlign w:val="center"/>
          </w:tcPr>
          <w:p w14:paraId="3AFF6174" w14:textId="77777777" w:rsidR="00DE1976" w:rsidRPr="00191E0A" w:rsidRDefault="00DE1976" w:rsidP="00032F0C">
            <w:pPr>
              <w:spacing w:after="0" w:line="240" w:lineRule="auto"/>
              <w:jc w:val="center"/>
              <w:rPr>
                <w:rFonts w:eastAsia="Times New Roman" w:cstheme="minorHAnsi"/>
                <w:color w:val="000000"/>
                <w:lang w:eastAsia="en-GB"/>
              </w:rPr>
            </w:pPr>
            <w:r w:rsidRPr="00191E0A">
              <w:rPr>
                <w:rFonts w:eastAsia="Times New Roman" w:cstheme="minorHAnsi"/>
                <w:color w:val="000000"/>
                <w:lang w:eastAsia="en-GB"/>
              </w:rPr>
              <w:t>30-90</w:t>
            </w:r>
          </w:p>
        </w:tc>
      </w:tr>
      <w:tr w:rsidR="00DE1976" w:rsidRPr="00191E0A" w14:paraId="39F73918" w14:textId="77777777" w:rsidTr="00191E0A">
        <w:trPr>
          <w:trHeight w:val="288"/>
        </w:trPr>
        <w:tc>
          <w:tcPr>
            <w:tcW w:w="2028" w:type="dxa"/>
            <w:tcBorders>
              <w:top w:val="nil"/>
              <w:left w:val="single" w:sz="4" w:space="0" w:color="auto"/>
              <w:bottom w:val="single" w:sz="4" w:space="0" w:color="auto"/>
              <w:right w:val="single" w:sz="4" w:space="0" w:color="auto"/>
            </w:tcBorders>
            <w:shd w:val="clear" w:color="auto" w:fill="auto"/>
            <w:noWrap/>
            <w:vAlign w:val="center"/>
          </w:tcPr>
          <w:p w14:paraId="2B022A09" w14:textId="77777777" w:rsidR="00DE1976" w:rsidRPr="00191E0A" w:rsidRDefault="00DE1976" w:rsidP="00032F0C">
            <w:pPr>
              <w:spacing w:after="0" w:line="240" w:lineRule="auto"/>
              <w:jc w:val="center"/>
              <w:rPr>
                <w:rFonts w:eastAsia="Times New Roman" w:cstheme="minorHAnsi"/>
                <w:color w:val="000000"/>
                <w:lang w:eastAsia="en-GB"/>
              </w:rPr>
            </w:pPr>
            <w:r w:rsidRPr="00191E0A">
              <w:rPr>
                <w:rFonts w:eastAsia="Times New Roman" w:cstheme="minorHAnsi"/>
                <w:color w:val="000000"/>
                <w:lang w:eastAsia="en-GB"/>
              </w:rPr>
              <w:t>Urostomy</w:t>
            </w:r>
          </w:p>
        </w:tc>
        <w:tc>
          <w:tcPr>
            <w:tcW w:w="2581" w:type="dxa"/>
            <w:tcBorders>
              <w:top w:val="nil"/>
              <w:left w:val="nil"/>
              <w:bottom w:val="single" w:sz="4" w:space="0" w:color="auto"/>
              <w:right w:val="single" w:sz="4" w:space="0" w:color="auto"/>
            </w:tcBorders>
            <w:shd w:val="clear" w:color="auto" w:fill="auto"/>
            <w:noWrap/>
            <w:vAlign w:val="center"/>
          </w:tcPr>
          <w:p w14:paraId="0D1356D7" w14:textId="77777777" w:rsidR="00DE1976" w:rsidRPr="00191E0A" w:rsidRDefault="00DE1976" w:rsidP="00032F0C">
            <w:pPr>
              <w:spacing w:after="0" w:line="240" w:lineRule="auto"/>
              <w:jc w:val="center"/>
              <w:rPr>
                <w:rFonts w:eastAsia="Times New Roman" w:cstheme="minorHAnsi"/>
                <w:color w:val="000000"/>
                <w:lang w:eastAsia="en-GB"/>
              </w:rPr>
            </w:pPr>
            <w:r w:rsidRPr="00191E0A">
              <w:rPr>
                <w:rFonts w:eastAsia="Times New Roman" w:cstheme="minorHAnsi"/>
                <w:color w:val="000000"/>
                <w:lang w:eastAsia="en-GB"/>
              </w:rPr>
              <w:t>15-30</w:t>
            </w:r>
          </w:p>
        </w:tc>
      </w:tr>
    </w:tbl>
    <w:p w14:paraId="5C561007" w14:textId="77777777" w:rsidR="00DE1976" w:rsidRPr="00191E0A" w:rsidRDefault="00DE1976" w:rsidP="00DE1976">
      <w:pPr>
        <w:spacing w:after="0" w:line="240" w:lineRule="auto"/>
        <w:contextualSpacing/>
        <w:jc w:val="both"/>
        <w:rPr>
          <w:rFonts w:cstheme="minorHAnsi"/>
        </w:rPr>
      </w:pPr>
    </w:p>
    <w:p w14:paraId="6CB1D33A" w14:textId="77777777" w:rsidR="00DE1976" w:rsidRPr="00191E0A" w:rsidRDefault="00DE1976" w:rsidP="00DE1976">
      <w:pPr>
        <w:spacing w:after="0" w:line="240" w:lineRule="auto"/>
        <w:contextualSpacing/>
        <w:jc w:val="both"/>
        <w:rPr>
          <w:rFonts w:cstheme="minorHAnsi"/>
        </w:rPr>
      </w:pPr>
    </w:p>
    <w:p w14:paraId="53F12773" w14:textId="4F17E2A4" w:rsidR="00191E0A" w:rsidRDefault="00191E0A" w:rsidP="00191E0A">
      <w:pPr>
        <w:contextualSpacing/>
        <w:jc w:val="both"/>
        <w:rPr>
          <w:rFonts w:cstheme="minorHAnsi"/>
        </w:rPr>
      </w:pPr>
      <w:r>
        <w:rPr>
          <w:rFonts w:cstheme="minorHAnsi"/>
        </w:rPr>
        <w:t xml:space="preserve">Needing </w:t>
      </w:r>
      <w:r w:rsidRPr="00EA4A6A">
        <w:rPr>
          <w:rFonts w:cstheme="minorHAnsi"/>
        </w:rPr>
        <w:t xml:space="preserve">to use more than the recommended number of adhesive remover </w:t>
      </w:r>
      <w:r>
        <w:rPr>
          <w:rFonts w:cstheme="minorHAnsi"/>
        </w:rPr>
        <w:t>wipes</w:t>
      </w:r>
      <w:r w:rsidRPr="00EA4A6A">
        <w:rPr>
          <w:rFonts w:cstheme="minorHAnsi"/>
        </w:rPr>
        <w:t xml:space="preserve"> may indicate a stoma related issue that your stoma nurse can help with.</w:t>
      </w:r>
    </w:p>
    <w:p w14:paraId="5F670174" w14:textId="77777777" w:rsidR="00DE1976" w:rsidRPr="00191E0A" w:rsidRDefault="00DE1976" w:rsidP="00770AB4">
      <w:pPr>
        <w:spacing w:after="0" w:line="240" w:lineRule="auto"/>
        <w:jc w:val="both"/>
        <w:rPr>
          <w:rFonts w:cstheme="minorHAnsi"/>
        </w:rPr>
      </w:pPr>
    </w:p>
    <w:p w14:paraId="520AE590" w14:textId="762B00C7" w:rsidR="001E3F37" w:rsidRDefault="001E3F37" w:rsidP="001E3F37">
      <w:pPr>
        <w:contextualSpacing/>
        <w:jc w:val="both"/>
        <w:rPr>
          <w:rFonts w:cstheme="minorHAnsi"/>
        </w:rPr>
      </w:pPr>
      <w:r w:rsidRPr="001F5B46">
        <w:rPr>
          <w:rFonts w:cstheme="minorHAnsi"/>
        </w:rPr>
        <w:t xml:space="preserve">This prescription change has been agreed with local stoma care specialist nurses and is in line with current local guidance. </w:t>
      </w:r>
    </w:p>
    <w:p w14:paraId="6AC9D21E" w14:textId="77777777" w:rsidR="001E3F37" w:rsidRDefault="001E3F37" w:rsidP="001E3F37">
      <w:pPr>
        <w:contextualSpacing/>
        <w:jc w:val="both"/>
        <w:rPr>
          <w:rFonts w:cstheme="minorHAnsi"/>
        </w:rPr>
      </w:pPr>
    </w:p>
    <w:p w14:paraId="7D4E72A6" w14:textId="7D7DE36E" w:rsidR="00B8254C" w:rsidRPr="00191E0A" w:rsidRDefault="00191E0A" w:rsidP="00191E0A">
      <w:pPr>
        <w:contextualSpacing/>
        <w:jc w:val="both"/>
        <w:rPr>
          <w:rFonts w:cstheme="minorHAnsi"/>
        </w:rPr>
      </w:pPr>
      <w:r w:rsidRPr="00EA4A6A">
        <w:rPr>
          <w:rFonts w:cstheme="minorHAnsi"/>
        </w:rPr>
        <w:t xml:space="preserve">We have made this change to your repeat prescription ready for your next order; </w:t>
      </w:r>
      <w:r w:rsidRPr="00EA4A6A">
        <w:rPr>
          <w:rFonts w:cstheme="minorHAnsi"/>
          <w:b/>
        </w:rPr>
        <w:t xml:space="preserve">you should finish your current supply before requesting a supply of </w:t>
      </w:r>
      <w:proofErr w:type="spellStart"/>
      <w:r w:rsidR="00D947DA" w:rsidRPr="00191E0A">
        <w:rPr>
          <w:rFonts w:cstheme="minorHAnsi"/>
          <w:b/>
        </w:rPr>
        <w:t>StoCare</w:t>
      </w:r>
      <w:proofErr w:type="spellEnd"/>
      <w:r w:rsidR="000371A4">
        <w:rPr>
          <w:rFonts w:cstheme="minorHAnsi"/>
          <w:b/>
        </w:rPr>
        <w:t>®</w:t>
      </w:r>
      <w:r w:rsidR="00B22841" w:rsidRPr="00191E0A">
        <w:rPr>
          <w:rFonts w:cstheme="minorHAnsi"/>
          <w:b/>
        </w:rPr>
        <w:t xml:space="preserve"> Remove Medical Adhesive </w:t>
      </w:r>
      <w:r w:rsidR="00D947DA" w:rsidRPr="00191E0A">
        <w:rPr>
          <w:rFonts w:cstheme="minorHAnsi"/>
          <w:b/>
        </w:rPr>
        <w:t xml:space="preserve">Remover </w:t>
      </w:r>
      <w:r w:rsidR="0026784E" w:rsidRPr="00191E0A">
        <w:rPr>
          <w:rFonts w:cstheme="minorHAnsi"/>
          <w:b/>
        </w:rPr>
        <w:t>Wipes</w:t>
      </w:r>
      <w:r w:rsidR="00B8254C" w:rsidRPr="00191E0A">
        <w:rPr>
          <w:rFonts w:cstheme="minorHAnsi"/>
        </w:rPr>
        <w:t>.</w:t>
      </w:r>
    </w:p>
    <w:p w14:paraId="42BDBE99" w14:textId="77777777" w:rsidR="00B8254C" w:rsidRPr="00191E0A" w:rsidRDefault="00B8254C" w:rsidP="00A6575C">
      <w:pPr>
        <w:spacing w:after="0" w:line="240" w:lineRule="auto"/>
        <w:rPr>
          <w:rFonts w:cstheme="minorHAnsi"/>
          <w:lang w:val="en-US"/>
        </w:rPr>
      </w:pPr>
    </w:p>
    <w:p w14:paraId="0445D405" w14:textId="7898EA9D" w:rsidR="0065700C" w:rsidRPr="00191E0A" w:rsidRDefault="0065700C" w:rsidP="0065700C">
      <w:pPr>
        <w:spacing w:after="0" w:line="240" w:lineRule="auto"/>
        <w:jc w:val="both"/>
        <w:rPr>
          <w:rFonts w:cstheme="minorHAnsi"/>
          <w:b/>
          <w:bCs/>
        </w:rPr>
      </w:pPr>
      <w:r w:rsidRPr="00191E0A">
        <w:rPr>
          <w:rFonts w:cstheme="minorHAnsi"/>
          <w:b/>
          <w:bCs/>
        </w:rPr>
        <w:t xml:space="preserve">If you are experiencing leakage, </w:t>
      </w:r>
      <w:proofErr w:type="gramStart"/>
      <w:r w:rsidRPr="00191E0A">
        <w:rPr>
          <w:rFonts w:cstheme="minorHAnsi"/>
          <w:b/>
          <w:bCs/>
        </w:rPr>
        <w:t>odour</w:t>
      </w:r>
      <w:proofErr w:type="gramEnd"/>
      <w:r w:rsidRPr="00191E0A">
        <w:rPr>
          <w:rFonts w:cstheme="minorHAnsi"/>
          <w:b/>
          <w:bCs/>
        </w:rPr>
        <w:t xml:space="preserve"> or sore skin around your stoma, please contact your stoma nurse.</w:t>
      </w:r>
    </w:p>
    <w:p w14:paraId="05E36E88" w14:textId="77777777" w:rsidR="0065700C" w:rsidRPr="00191E0A" w:rsidRDefault="0065700C" w:rsidP="0065700C">
      <w:pPr>
        <w:widowControl w:val="0"/>
        <w:autoSpaceDE w:val="0"/>
        <w:autoSpaceDN w:val="0"/>
        <w:adjustRightInd w:val="0"/>
        <w:spacing w:after="0" w:line="240" w:lineRule="auto"/>
        <w:rPr>
          <w:rFonts w:cstheme="minorHAnsi"/>
        </w:rPr>
      </w:pPr>
    </w:p>
    <w:p w14:paraId="7DD815D1" w14:textId="77777777" w:rsidR="00191E0A" w:rsidRDefault="00191E0A" w:rsidP="00A9594F">
      <w:pPr>
        <w:widowControl w:val="0"/>
        <w:autoSpaceDE w:val="0"/>
        <w:autoSpaceDN w:val="0"/>
        <w:adjustRightInd w:val="0"/>
        <w:spacing w:after="0" w:line="240" w:lineRule="auto"/>
        <w:rPr>
          <w:rFonts w:cstheme="minorHAnsi"/>
        </w:rPr>
      </w:pPr>
    </w:p>
    <w:p w14:paraId="0FCEA752" w14:textId="77777777" w:rsidR="00191E0A" w:rsidRDefault="00191E0A" w:rsidP="00A9594F">
      <w:pPr>
        <w:widowControl w:val="0"/>
        <w:autoSpaceDE w:val="0"/>
        <w:autoSpaceDN w:val="0"/>
        <w:adjustRightInd w:val="0"/>
        <w:spacing w:after="0" w:line="240" w:lineRule="auto"/>
        <w:rPr>
          <w:rFonts w:cstheme="minorHAnsi"/>
        </w:rPr>
      </w:pPr>
    </w:p>
    <w:p w14:paraId="3EDD0C80" w14:textId="77777777" w:rsidR="00191E0A" w:rsidRDefault="00191E0A" w:rsidP="00A9594F">
      <w:pPr>
        <w:widowControl w:val="0"/>
        <w:autoSpaceDE w:val="0"/>
        <w:autoSpaceDN w:val="0"/>
        <w:adjustRightInd w:val="0"/>
        <w:spacing w:after="0" w:line="240" w:lineRule="auto"/>
        <w:rPr>
          <w:rFonts w:cstheme="minorHAnsi"/>
        </w:rPr>
      </w:pPr>
    </w:p>
    <w:p w14:paraId="395703C5" w14:textId="77777777" w:rsidR="00191E0A" w:rsidRDefault="00191E0A" w:rsidP="00A9594F">
      <w:pPr>
        <w:widowControl w:val="0"/>
        <w:autoSpaceDE w:val="0"/>
        <w:autoSpaceDN w:val="0"/>
        <w:adjustRightInd w:val="0"/>
        <w:spacing w:after="0" w:line="240" w:lineRule="auto"/>
        <w:rPr>
          <w:rFonts w:cstheme="minorHAnsi"/>
        </w:rPr>
      </w:pPr>
    </w:p>
    <w:p w14:paraId="3FD90B59" w14:textId="77777777" w:rsidR="00191E0A" w:rsidRDefault="00191E0A" w:rsidP="00A9594F">
      <w:pPr>
        <w:widowControl w:val="0"/>
        <w:autoSpaceDE w:val="0"/>
        <w:autoSpaceDN w:val="0"/>
        <w:adjustRightInd w:val="0"/>
        <w:spacing w:after="0" w:line="240" w:lineRule="auto"/>
        <w:rPr>
          <w:rFonts w:cstheme="minorHAnsi"/>
        </w:rPr>
      </w:pPr>
    </w:p>
    <w:p w14:paraId="38A529B7" w14:textId="77777777" w:rsidR="00191E0A" w:rsidRPr="00037C44" w:rsidRDefault="00191E0A" w:rsidP="00191E0A">
      <w:pPr>
        <w:widowControl w:val="0"/>
        <w:autoSpaceDE w:val="0"/>
        <w:autoSpaceDN w:val="0"/>
        <w:adjustRightInd w:val="0"/>
        <w:spacing w:after="0" w:line="240" w:lineRule="auto"/>
        <w:rPr>
          <w:rFonts w:cstheme="minorHAnsi"/>
        </w:rPr>
      </w:pPr>
      <w:r w:rsidRPr="00037C44">
        <w:rPr>
          <w:rFonts w:cstheme="minorHAnsi"/>
        </w:rPr>
        <w:lastRenderedPageBreak/>
        <w:t>Their contact details are:</w:t>
      </w:r>
    </w:p>
    <w:p w14:paraId="333E29BF" w14:textId="77777777" w:rsidR="00191E0A" w:rsidRPr="00037C44" w:rsidRDefault="00191E0A" w:rsidP="00191E0A">
      <w:pPr>
        <w:pStyle w:val="Default"/>
        <w:rPr>
          <w:rFonts w:asciiTheme="minorHAnsi" w:hAnsiTheme="minorHAnsi" w:cstheme="minorHAnsi"/>
          <w:sz w:val="22"/>
          <w:szCs w:val="22"/>
        </w:rPr>
      </w:pPr>
    </w:p>
    <w:tbl>
      <w:tblPr>
        <w:tblStyle w:val="TableGrid"/>
        <w:tblW w:w="10173" w:type="dxa"/>
        <w:tblLook w:val="04A0" w:firstRow="1" w:lastRow="0" w:firstColumn="1" w:lastColumn="0" w:noHBand="0" w:noVBand="1"/>
      </w:tblPr>
      <w:tblGrid>
        <w:gridCol w:w="3936"/>
        <w:gridCol w:w="3260"/>
        <w:gridCol w:w="2977"/>
      </w:tblGrid>
      <w:tr w:rsidR="00E3057A" w:rsidRPr="00741A78" w14:paraId="50D263F2" w14:textId="77777777" w:rsidTr="002A7A68">
        <w:tc>
          <w:tcPr>
            <w:tcW w:w="3936" w:type="dxa"/>
            <w:vAlign w:val="center"/>
          </w:tcPr>
          <w:p w14:paraId="3B064DF3" w14:textId="77777777" w:rsidR="00E3057A" w:rsidRPr="00741A78" w:rsidRDefault="00E3057A" w:rsidP="002A7A68">
            <w:pPr>
              <w:pStyle w:val="Default"/>
              <w:rPr>
                <w:rFonts w:asciiTheme="minorHAnsi" w:hAnsiTheme="minorHAnsi" w:cstheme="minorHAnsi"/>
                <w:sz w:val="22"/>
                <w:szCs w:val="22"/>
              </w:rPr>
            </w:pPr>
            <w:r w:rsidRPr="00741A78">
              <w:rPr>
                <w:rFonts w:asciiTheme="minorHAnsi" w:hAnsiTheme="minorHAnsi" w:cstheme="minorHAnsi"/>
                <w:sz w:val="22"/>
                <w:szCs w:val="22"/>
              </w:rPr>
              <w:t>Dacorum, Watford and St Albans &amp; Harpenden Localities</w:t>
            </w:r>
          </w:p>
        </w:tc>
        <w:tc>
          <w:tcPr>
            <w:tcW w:w="3260" w:type="dxa"/>
          </w:tcPr>
          <w:p w14:paraId="7BE92583" w14:textId="77777777" w:rsidR="00E3057A" w:rsidRPr="00741A78" w:rsidRDefault="00E3057A"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01923 217489 (</w:t>
            </w:r>
            <w:r w:rsidRPr="00741A78">
              <w:rPr>
                <w:rFonts w:asciiTheme="minorHAnsi" w:hAnsiTheme="minorHAnsi" w:cstheme="minorHAnsi"/>
                <w:color w:val="auto"/>
                <w:sz w:val="22"/>
                <w:szCs w:val="22"/>
              </w:rPr>
              <w:t>Monday-Friday, 8am-4pm</w:t>
            </w:r>
            <w:r w:rsidRPr="00741A78">
              <w:rPr>
                <w:rFonts w:asciiTheme="minorHAnsi" w:hAnsiTheme="minorHAnsi" w:cstheme="minorHAnsi"/>
                <w:sz w:val="22"/>
                <w:szCs w:val="22"/>
              </w:rPr>
              <w:t>)</w:t>
            </w:r>
          </w:p>
        </w:tc>
        <w:tc>
          <w:tcPr>
            <w:tcW w:w="2977" w:type="dxa"/>
          </w:tcPr>
          <w:p w14:paraId="3A51024F" w14:textId="77777777" w:rsidR="00E3057A" w:rsidRPr="00741A78" w:rsidRDefault="00E3057A" w:rsidP="002A7A68">
            <w:pPr>
              <w:pStyle w:val="Default"/>
              <w:rPr>
                <w:rFonts w:asciiTheme="minorHAnsi" w:hAnsiTheme="minorHAnsi" w:cstheme="minorHAnsi"/>
                <w:sz w:val="22"/>
                <w:szCs w:val="22"/>
              </w:rPr>
            </w:pPr>
            <w:r w:rsidRPr="00741A78">
              <w:rPr>
                <w:rFonts w:asciiTheme="minorHAnsi" w:hAnsiTheme="minorHAnsi" w:cstheme="minorHAnsi"/>
                <w:sz w:val="22"/>
                <w:szCs w:val="22"/>
              </w:rPr>
              <w:t xml:space="preserve">Email: </w:t>
            </w:r>
            <w:hyperlink r:id="rId7" w:history="1">
              <w:r w:rsidRPr="00741A78">
                <w:rPr>
                  <w:rStyle w:val="Hyperlink"/>
                  <w:rFonts w:asciiTheme="minorHAnsi" w:hAnsiTheme="minorHAnsi" w:cstheme="minorHAnsi"/>
                  <w:sz w:val="22"/>
                  <w:szCs w:val="22"/>
                </w:rPr>
                <w:t>westherts.stomacare@nhs.net</w:t>
              </w:r>
            </w:hyperlink>
          </w:p>
        </w:tc>
      </w:tr>
      <w:tr w:rsidR="00E3057A" w:rsidRPr="00741A78" w14:paraId="09826201" w14:textId="77777777" w:rsidTr="002A7A68">
        <w:tc>
          <w:tcPr>
            <w:tcW w:w="3936" w:type="dxa"/>
            <w:vAlign w:val="center"/>
          </w:tcPr>
          <w:p w14:paraId="32510D30" w14:textId="77777777" w:rsidR="00E3057A" w:rsidRPr="00741A78" w:rsidRDefault="00E3057A" w:rsidP="002A7A68">
            <w:pPr>
              <w:pStyle w:val="Default"/>
              <w:rPr>
                <w:rFonts w:asciiTheme="minorHAnsi" w:hAnsiTheme="minorHAnsi" w:cstheme="minorHAnsi"/>
                <w:sz w:val="22"/>
                <w:szCs w:val="22"/>
              </w:rPr>
            </w:pPr>
            <w:r w:rsidRPr="00741A78">
              <w:rPr>
                <w:rFonts w:asciiTheme="minorHAnsi" w:hAnsiTheme="minorHAnsi" w:cstheme="minorHAnsi"/>
                <w:sz w:val="22"/>
                <w:szCs w:val="22"/>
              </w:rPr>
              <w:t>Hertsmere Locality</w:t>
            </w:r>
          </w:p>
        </w:tc>
        <w:tc>
          <w:tcPr>
            <w:tcW w:w="3260" w:type="dxa"/>
          </w:tcPr>
          <w:p w14:paraId="6A73AED8" w14:textId="77777777" w:rsidR="00E3057A" w:rsidRPr="00741A78" w:rsidRDefault="00E3057A"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07</w:t>
            </w:r>
            <w:r>
              <w:rPr>
                <w:rFonts w:asciiTheme="minorHAnsi" w:hAnsiTheme="minorHAnsi" w:cstheme="minorHAnsi"/>
                <w:sz w:val="22"/>
                <w:szCs w:val="22"/>
              </w:rPr>
              <w:t>901 118827</w:t>
            </w:r>
          </w:p>
          <w:p w14:paraId="73078E73" w14:textId="77777777" w:rsidR="00E3057A" w:rsidRPr="00741A78" w:rsidRDefault="00E3057A" w:rsidP="002A7A68">
            <w:pPr>
              <w:pStyle w:val="Default"/>
              <w:rPr>
                <w:rFonts w:asciiTheme="minorHAnsi" w:hAnsiTheme="minorHAnsi" w:cstheme="minorHAnsi"/>
                <w:sz w:val="22"/>
                <w:szCs w:val="22"/>
              </w:rPr>
            </w:pPr>
            <w:r w:rsidRPr="00741A78">
              <w:rPr>
                <w:rFonts w:asciiTheme="minorHAnsi" w:hAnsiTheme="minorHAnsi" w:cstheme="minorHAnsi"/>
                <w:sz w:val="22"/>
                <w:szCs w:val="22"/>
              </w:rPr>
              <w:t>(</w:t>
            </w:r>
            <w:r w:rsidRPr="00741A78">
              <w:rPr>
                <w:rFonts w:asciiTheme="minorHAnsi" w:hAnsiTheme="minorHAnsi" w:cstheme="minorHAnsi"/>
                <w:color w:val="auto"/>
                <w:sz w:val="22"/>
                <w:szCs w:val="22"/>
              </w:rPr>
              <w:t>Monday-Friday, 8</w:t>
            </w:r>
            <w:r>
              <w:rPr>
                <w:rFonts w:asciiTheme="minorHAnsi" w:hAnsiTheme="minorHAnsi" w:cstheme="minorHAnsi"/>
                <w:color w:val="auto"/>
                <w:sz w:val="22"/>
                <w:szCs w:val="22"/>
              </w:rPr>
              <w:t>:30</w:t>
            </w:r>
            <w:r w:rsidRPr="00741A78">
              <w:rPr>
                <w:rFonts w:asciiTheme="minorHAnsi" w:hAnsiTheme="minorHAnsi" w:cstheme="minorHAnsi"/>
                <w:color w:val="auto"/>
                <w:sz w:val="22"/>
                <w:szCs w:val="22"/>
              </w:rPr>
              <w:t>am-4</w:t>
            </w:r>
            <w:r>
              <w:rPr>
                <w:rFonts w:asciiTheme="minorHAnsi" w:hAnsiTheme="minorHAnsi" w:cstheme="minorHAnsi"/>
                <w:color w:val="auto"/>
                <w:sz w:val="22"/>
                <w:szCs w:val="22"/>
              </w:rPr>
              <w:t>:30</w:t>
            </w:r>
            <w:r w:rsidRPr="00741A78">
              <w:rPr>
                <w:rFonts w:asciiTheme="minorHAnsi" w:hAnsiTheme="minorHAnsi" w:cstheme="minorHAnsi"/>
                <w:color w:val="auto"/>
                <w:sz w:val="22"/>
                <w:szCs w:val="22"/>
              </w:rPr>
              <w:t>pm</w:t>
            </w:r>
            <w:r w:rsidRPr="00741A78">
              <w:rPr>
                <w:rFonts w:asciiTheme="minorHAnsi" w:hAnsiTheme="minorHAnsi" w:cstheme="minorHAnsi"/>
                <w:sz w:val="22"/>
                <w:szCs w:val="22"/>
              </w:rPr>
              <w:t>)</w:t>
            </w:r>
          </w:p>
        </w:tc>
        <w:tc>
          <w:tcPr>
            <w:tcW w:w="2977" w:type="dxa"/>
          </w:tcPr>
          <w:p w14:paraId="03F0C6E5" w14:textId="77777777" w:rsidR="00E3057A" w:rsidRPr="00741A78" w:rsidRDefault="00E3057A" w:rsidP="002A7A68">
            <w:pPr>
              <w:pStyle w:val="Default"/>
              <w:rPr>
                <w:rFonts w:asciiTheme="minorHAnsi" w:hAnsiTheme="minorHAnsi" w:cstheme="minorHAnsi"/>
                <w:sz w:val="22"/>
                <w:szCs w:val="22"/>
              </w:rPr>
            </w:pPr>
            <w:r w:rsidRPr="00741A78">
              <w:rPr>
                <w:rFonts w:asciiTheme="minorHAnsi" w:hAnsiTheme="minorHAnsi" w:cstheme="minorHAnsi"/>
                <w:sz w:val="22"/>
                <w:szCs w:val="22"/>
              </w:rPr>
              <w:t>Email:</w:t>
            </w:r>
          </w:p>
          <w:p w14:paraId="470AEF12" w14:textId="77777777" w:rsidR="00E3057A" w:rsidRPr="00741A78" w:rsidRDefault="00E3057A" w:rsidP="002A7A68">
            <w:pPr>
              <w:pStyle w:val="Default"/>
              <w:rPr>
                <w:rFonts w:asciiTheme="minorHAnsi" w:hAnsiTheme="minorHAnsi" w:cstheme="minorHAnsi"/>
                <w:sz w:val="22"/>
                <w:szCs w:val="22"/>
              </w:rPr>
            </w:pPr>
            <w:hyperlink r:id="rId8" w:history="1">
              <w:r w:rsidRPr="00741A78">
                <w:rPr>
                  <w:rStyle w:val="Hyperlink"/>
                  <w:rFonts w:asciiTheme="minorHAnsi" w:hAnsiTheme="minorHAnsi" w:cstheme="minorHAnsi"/>
                  <w:sz w:val="22"/>
                  <w:szCs w:val="22"/>
                </w:rPr>
                <w:t>nclicb.stomanurse@nhs.net</w:t>
              </w:r>
            </w:hyperlink>
            <w:r w:rsidRPr="00741A78">
              <w:rPr>
                <w:rFonts w:asciiTheme="minorHAnsi" w:hAnsiTheme="minorHAnsi" w:cstheme="minorHAnsi"/>
                <w:sz w:val="22"/>
                <w:szCs w:val="22"/>
              </w:rPr>
              <w:t xml:space="preserve"> </w:t>
            </w:r>
          </w:p>
        </w:tc>
      </w:tr>
      <w:tr w:rsidR="00E3057A" w:rsidRPr="00741A78" w14:paraId="344E2DF1" w14:textId="77777777" w:rsidTr="002A7A68">
        <w:tc>
          <w:tcPr>
            <w:tcW w:w="3936" w:type="dxa"/>
            <w:vAlign w:val="center"/>
          </w:tcPr>
          <w:p w14:paraId="69F67962" w14:textId="77777777" w:rsidR="00E3057A" w:rsidRPr="00741A78" w:rsidRDefault="00E3057A" w:rsidP="002A7A68">
            <w:pPr>
              <w:pStyle w:val="Default"/>
              <w:rPr>
                <w:rFonts w:asciiTheme="minorHAnsi" w:hAnsiTheme="minorHAnsi" w:cstheme="minorHAnsi"/>
                <w:sz w:val="22"/>
                <w:szCs w:val="22"/>
              </w:rPr>
            </w:pPr>
            <w:r w:rsidRPr="00741A78">
              <w:rPr>
                <w:rFonts w:asciiTheme="minorHAnsi" w:hAnsiTheme="minorHAnsi" w:cstheme="minorHAnsi"/>
                <w:sz w:val="22"/>
                <w:szCs w:val="22"/>
              </w:rPr>
              <w:t>Stoma office for hospital and community care service, Lister hospital, Stevenage</w:t>
            </w:r>
          </w:p>
        </w:tc>
        <w:tc>
          <w:tcPr>
            <w:tcW w:w="3260" w:type="dxa"/>
          </w:tcPr>
          <w:p w14:paraId="2F9B8735" w14:textId="77777777" w:rsidR="00E3057A" w:rsidRPr="00741A78" w:rsidRDefault="00E3057A"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01438 284133</w:t>
            </w:r>
          </w:p>
          <w:p w14:paraId="7C9ED797" w14:textId="77777777" w:rsidR="00E3057A" w:rsidRPr="00741A78" w:rsidRDefault="00E3057A" w:rsidP="002A7A68">
            <w:pPr>
              <w:pStyle w:val="Default"/>
              <w:rPr>
                <w:rFonts w:asciiTheme="minorHAnsi" w:hAnsiTheme="minorHAnsi" w:cstheme="minorHAnsi"/>
                <w:sz w:val="22"/>
                <w:szCs w:val="22"/>
              </w:rPr>
            </w:pPr>
            <w:r w:rsidRPr="00741A78">
              <w:rPr>
                <w:rFonts w:asciiTheme="minorHAnsi" w:hAnsiTheme="minorHAnsi" w:cstheme="minorHAnsi"/>
                <w:sz w:val="22"/>
                <w:szCs w:val="22"/>
              </w:rPr>
              <w:t>(Monday-Friday, 7am-4.30pm)</w:t>
            </w:r>
          </w:p>
        </w:tc>
        <w:tc>
          <w:tcPr>
            <w:tcW w:w="2977" w:type="dxa"/>
          </w:tcPr>
          <w:p w14:paraId="74C1A5CD" w14:textId="77777777" w:rsidR="00E3057A" w:rsidRPr="00741A78" w:rsidRDefault="00E3057A" w:rsidP="002A7A68">
            <w:pPr>
              <w:pStyle w:val="Default"/>
              <w:rPr>
                <w:rFonts w:asciiTheme="minorHAnsi" w:hAnsiTheme="minorHAnsi" w:cstheme="minorHAnsi"/>
                <w:sz w:val="22"/>
                <w:szCs w:val="22"/>
              </w:rPr>
            </w:pPr>
            <w:r w:rsidRPr="00741A78">
              <w:rPr>
                <w:rFonts w:asciiTheme="minorHAnsi" w:hAnsiTheme="minorHAnsi" w:cstheme="minorHAnsi"/>
                <w:sz w:val="22"/>
                <w:szCs w:val="22"/>
              </w:rPr>
              <w:t>Email:</w:t>
            </w:r>
          </w:p>
          <w:p w14:paraId="4402A3AE" w14:textId="77777777" w:rsidR="00E3057A" w:rsidRPr="00741A78" w:rsidRDefault="00E3057A" w:rsidP="002A7A68">
            <w:pPr>
              <w:pStyle w:val="Default"/>
              <w:rPr>
                <w:rFonts w:asciiTheme="minorHAnsi" w:hAnsiTheme="minorHAnsi" w:cstheme="minorHAnsi"/>
                <w:sz w:val="22"/>
                <w:szCs w:val="22"/>
              </w:rPr>
            </w:pPr>
            <w:hyperlink r:id="rId9" w:history="1">
              <w:r w:rsidRPr="00741A78">
                <w:rPr>
                  <w:rStyle w:val="Hyperlink"/>
                  <w:rFonts w:asciiTheme="minorHAnsi" w:hAnsiTheme="minorHAnsi" w:cstheme="minorHAnsi"/>
                  <w:sz w:val="22"/>
                  <w:szCs w:val="22"/>
                </w:rPr>
                <w:t>stomacare.enh-tr@nhs.net</w:t>
              </w:r>
            </w:hyperlink>
            <w:r w:rsidRPr="00741A78">
              <w:rPr>
                <w:rFonts w:asciiTheme="minorHAnsi" w:hAnsiTheme="minorHAnsi" w:cstheme="minorHAnsi"/>
                <w:sz w:val="22"/>
                <w:szCs w:val="22"/>
              </w:rPr>
              <w:t xml:space="preserve"> </w:t>
            </w:r>
          </w:p>
        </w:tc>
      </w:tr>
      <w:tr w:rsidR="00E3057A" w:rsidRPr="00741A78" w14:paraId="6FB00504" w14:textId="77777777" w:rsidTr="002A7A68">
        <w:trPr>
          <w:trHeight w:val="560"/>
        </w:trPr>
        <w:tc>
          <w:tcPr>
            <w:tcW w:w="3936" w:type="dxa"/>
            <w:vAlign w:val="center"/>
          </w:tcPr>
          <w:p w14:paraId="36454753" w14:textId="77777777" w:rsidR="00E3057A" w:rsidRPr="00741A78" w:rsidRDefault="00E3057A" w:rsidP="002A7A68">
            <w:pPr>
              <w:pStyle w:val="Default"/>
              <w:rPr>
                <w:rFonts w:asciiTheme="minorHAnsi" w:hAnsiTheme="minorHAnsi" w:cstheme="minorHAnsi"/>
                <w:sz w:val="22"/>
                <w:szCs w:val="22"/>
              </w:rPr>
            </w:pPr>
            <w:r w:rsidRPr="00BF0F4B">
              <w:rPr>
                <w:rFonts w:asciiTheme="minorHAnsi" w:hAnsiTheme="minorHAnsi" w:cstheme="minorHAnsi"/>
                <w:sz w:val="22"/>
                <w:szCs w:val="22"/>
              </w:rPr>
              <w:t xml:space="preserve">West Essex Stoma </w:t>
            </w:r>
            <w:r>
              <w:rPr>
                <w:rFonts w:asciiTheme="minorHAnsi" w:hAnsiTheme="minorHAnsi" w:cstheme="minorHAnsi"/>
                <w:sz w:val="22"/>
                <w:szCs w:val="22"/>
              </w:rPr>
              <w:t>C</w:t>
            </w:r>
            <w:r w:rsidRPr="00BF0F4B">
              <w:rPr>
                <w:rFonts w:asciiTheme="minorHAnsi" w:hAnsiTheme="minorHAnsi" w:cstheme="minorHAnsi"/>
                <w:sz w:val="22"/>
                <w:szCs w:val="22"/>
              </w:rPr>
              <w:t xml:space="preserve">are </w:t>
            </w:r>
            <w:r>
              <w:rPr>
                <w:rFonts w:asciiTheme="minorHAnsi" w:hAnsiTheme="minorHAnsi" w:cstheme="minorHAnsi"/>
                <w:sz w:val="22"/>
                <w:szCs w:val="22"/>
              </w:rPr>
              <w:t>N</w:t>
            </w:r>
            <w:r w:rsidRPr="00BF0F4B">
              <w:rPr>
                <w:rFonts w:asciiTheme="minorHAnsi" w:hAnsiTheme="minorHAnsi" w:cstheme="minorHAnsi"/>
                <w:sz w:val="22"/>
                <w:szCs w:val="22"/>
              </w:rPr>
              <w:t xml:space="preserve">ursing </w:t>
            </w:r>
            <w:r>
              <w:rPr>
                <w:rFonts w:asciiTheme="minorHAnsi" w:hAnsiTheme="minorHAnsi" w:cstheme="minorHAnsi"/>
                <w:sz w:val="22"/>
                <w:szCs w:val="22"/>
              </w:rPr>
              <w:t>T</w:t>
            </w:r>
            <w:r w:rsidRPr="00BF0F4B">
              <w:rPr>
                <w:rFonts w:asciiTheme="minorHAnsi" w:hAnsiTheme="minorHAnsi" w:cstheme="minorHAnsi"/>
                <w:sz w:val="22"/>
                <w:szCs w:val="22"/>
              </w:rPr>
              <w:t>eam</w:t>
            </w:r>
          </w:p>
        </w:tc>
        <w:tc>
          <w:tcPr>
            <w:tcW w:w="3260" w:type="dxa"/>
          </w:tcPr>
          <w:p w14:paraId="1ACE0DA7" w14:textId="77777777" w:rsidR="00E3057A" w:rsidRPr="00BF0F4B" w:rsidRDefault="00E3057A" w:rsidP="002A7A68">
            <w:pPr>
              <w:rPr>
                <w:rFonts w:ascii="Calibri" w:hAnsi="Calibri" w:cs="Times New Roman"/>
              </w:rPr>
            </w:pPr>
            <w:r>
              <w:t>Telephone: 01279 827072 (Monday-Friday, 8am-4pm)</w:t>
            </w:r>
          </w:p>
        </w:tc>
        <w:tc>
          <w:tcPr>
            <w:tcW w:w="2977" w:type="dxa"/>
          </w:tcPr>
          <w:p w14:paraId="6DEE729E" w14:textId="77777777" w:rsidR="00E3057A" w:rsidRPr="00BF0F4B" w:rsidRDefault="00E3057A" w:rsidP="002A7A68">
            <w:pPr>
              <w:rPr>
                <w:rFonts w:ascii="Calibri" w:hAnsi="Calibri" w:cs="Times New Roman"/>
              </w:rPr>
            </w:pPr>
            <w:r>
              <w:t xml:space="preserve">Email: </w:t>
            </w:r>
            <w:hyperlink r:id="rId10" w:history="1">
              <w:r>
                <w:rPr>
                  <w:rStyle w:val="Hyperlink"/>
                </w:rPr>
                <w:t>paht.stomacare@nhs.net</w:t>
              </w:r>
            </w:hyperlink>
          </w:p>
        </w:tc>
      </w:tr>
    </w:tbl>
    <w:p w14:paraId="640B2D5B" w14:textId="77777777" w:rsidR="00191E0A" w:rsidRPr="00037C44" w:rsidRDefault="00191E0A" w:rsidP="00191E0A">
      <w:pPr>
        <w:pStyle w:val="Default"/>
        <w:rPr>
          <w:rFonts w:asciiTheme="minorHAnsi" w:hAnsiTheme="minorHAnsi" w:cstheme="minorHAnsi"/>
          <w:sz w:val="22"/>
          <w:szCs w:val="22"/>
        </w:rPr>
      </w:pPr>
      <w:r w:rsidRPr="00037C44">
        <w:rPr>
          <w:rFonts w:asciiTheme="minorHAnsi" w:hAnsiTheme="minorHAnsi" w:cstheme="minorHAnsi"/>
          <w:sz w:val="22"/>
          <w:szCs w:val="22"/>
        </w:rPr>
        <w:t xml:space="preserve"> </w:t>
      </w:r>
    </w:p>
    <w:p w14:paraId="1CD377DD" w14:textId="2CB05212" w:rsidR="00A46921" w:rsidRDefault="00A46921" w:rsidP="00191E0A">
      <w:pPr>
        <w:tabs>
          <w:tab w:val="center" w:pos="4153"/>
          <w:tab w:val="right" w:pos="8306"/>
        </w:tabs>
        <w:spacing w:after="0" w:line="240" w:lineRule="auto"/>
        <w:jc w:val="both"/>
        <w:rPr>
          <w:rFonts w:cstheme="minorHAnsi"/>
          <w:b/>
          <w:bCs/>
        </w:rPr>
      </w:pPr>
      <w:r w:rsidRPr="00191E0A">
        <w:rPr>
          <w:rFonts w:cstheme="minorHAnsi"/>
          <w:b/>
          <w:bCs/>
        </w:rPr>
        <w:t xml:space="preserve">The ideal aim is to have such a good </w:t>
      </w:r>
      <w:r>
        <w:rPr>
          <w:rFonts w:cstheme="minorHAnsi"/>
          <w:b/>
          <w:bCs/>
        </w:rPr>
        <w:t>bag</w:t>
      </w:r>
      <w:r w:rsidRPr="00191E0A">
        <w:rPr>
          <w:rFonts w:cstheme="minorHAnsi"/>
          <w:b/>
          <w:bCs/>
        </w:rPr>
        <w:t xml:space="preserve"> fit that stoma accessories are rarely needed.  Please note that if you are prescribed more than one stoma accessory product, you may receive more than one letter for each of your different products</w:t>
      </w:r>
      <w:r>
        <w:rPr>
          <w:rFonts w:cstheme="minorHAnsi"/>
          <w:b/>
          <w:bCs/>
        </w:rPr>
        <w:t>.</w:t>
      </w:r>
    </w:p>
    <w:p w14:paraId="03495855" w14:textId="77777777" w:rsidR="00A46921" w:rsidRDefault="00A46921" w:rsidP="00191E0A">
      <w:pPr>
        <w:tabs>
          <w:tab w:val="center" w:pos="4153"/>
          <w:tab w:val="right" w:pos="8306"/>
        </w:tabs>
        <w:spacing w:after="0" w:line="240" w:lineRule="auto"/>
        <w:jc w:val="both"/>
        <w:rPr>
          <w:rFonts w:cstheme="minorHAnsi"/>
          <w:b/>
          <w:bCs/>
        </w:rPr>
      </w:pPr>
    </w:p>
    <w:p w14:paraId="4B21513A" w14:textId="77777777" w:rsidR="00A46921" w:rsidRDefault="00A46921" w:rsidP="00191E0A">
      <w:pPr>
        <w:tabs>
          <w:tab w:val="center" w:pos="4153"/>
          <w:tab w:val="right" w:pos="8306"/>
        </w:tabs>
        <w:spacing w:after="0" w:line="240" w:lineRule="auto"/>
        <w:jc w:val="both"/>
        <w:rPr>
          <w:rFonts w:cstheme="minorHAnsi"/>
          <w:b/>
          <w:bCs/>
        </w:rPr>
      </w:pPr>
    </w:p>
    <w:p w14:paraId="1BD7E389" w14:textId="3DB45B5A" w:rsidR="00191E0A" w:rsidRPr="00037C44" w:rsidRDefault="00191E0A" w:rsidP="00191E0A">
      <w:pPr>
        <w:tabs>
          <w:tab w:val="center" w:pos="4153"/>
          <w:tab w:val="right" w:pos="8306"/>
        </w:tabs>
        <w:spacing w:after="0" w:line="240" w:lineRule="auto"/>
        <w:jc w:val="both"/>
        <w:rPr>
          <w:rFonts w:cstheme="minorHAnsi"/>
          <w:lang w:val="en-US"/>
        </w:rPr>
      </w:pPr>
      <w:r w:rsidRPr="00037C44">
        <w:rPr>
          <w:rFonts w:cstheme="minorHAnsi"/>
          <w:lang w:val="en-US"/>
        </w:rPr>
        <w:t>Yours sincerely,</w:t>
      </w:r>
    </w:p>
    <w:p w14:paraId="1AF74E80" w14:textId="77777777" w:rsidR="00B22841" w:rsidRPr="00191E0A" w:rsidRDefault="00B22841" w:rsidP="00B22841">
      <w:pPr>
        <w:tabs>
          <w:tab w:val="center" w:pos="4153"/>
          <w:tab w:val="right" w:pos="8306"/>
        </w:tabs>
        <w:spacing w:after="0" w:line="240" w:lineRule="auto"/>
        <w:jc w:val="both"/>
        <w:rPr>
          <w:rFonts w:cstheme="minorHAnsi"/>
          <w:lang w:val="en-US"/>
        </w:rPr>
      </w:pPr>
    </w:p>
    <w:p w14:paraId="1C8B55E0" w14:textId="77777777" w:rsidR="00B22841" w:rsidRPr="00191E0A" w:rsidRDefault="00B22841" w:rsidP="00B22841">
      <w:pPr>
        <w:tabs>
          <w:tab w:val="center" w:pos="4153"/>
          <w:tab w:val="right" w:pos="8306"/>
        </w:tabs>
        <w:spacing w:after="0" w:line="240" w:lineRule="auto"/>
        <w:jc w:val="both"/>
        <w:rPr>
          <w:rFonts w:cstheme="minorHAnsi"/>
          <w:lang w:val="en-US"/>
        </w:rPr>
      </w:pPr>
    </w:p>
    <w:p w14:paraId="286A2FE5" w14:textId="77777777" w:rsidR="00B22841" w:rsidRPr="00191E0A" w:rsidRDefault="00B22841" w:rsidP="00B22841">
      <w:pPr>
        <w:spacing w:after="0" w:line="240" w:lineRule="auto"/>
        <w:rPr>
          <w:rFonts w:cstheme="minorHAnsi"/>
        </w:rPr>
      </w:pPr>
      <w:r w:rsidRPr="00191E0A">
        <w:rPr>
          <w:rFonts w:cstheme="minorHAnsi"/>
          <w:noProof/>
          <w:lang w:eastAsia="en-GB"/>
        </w:rPr>
        <mc:AlternateContent>
          <mc:Choice Requires="wps">
            <w:drawing>
              <wp:anchor distT="0" distB="0" distL="114300" distR="114300" simplePos="0" relativeHeight="251665920" behindDoc="0" locked="0" layoutInCell="1" allowOverlap="1" wp14:anchorId="279FA463" wp14:editId="32724408">
                <wp:simplePos x="0" y="0"/>
                <wp:positionH relativeFrom="column">
                  <wp:posOffset>893445</wp:posOffset>
                </wp:positionH>
                <wp:positionV relativeFrom="paragraph">
                  <wp:posOffset>9284335</wp:posOffset>
                </wp:positionV>
                <wp:extent cx="2103755" cy="556260"/>
                <wp:effectExtent l="0" t="0" r="0" b="63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755" cy="556260"/>
                        </a:xfrm>
                        <a:prstGeom prst="rect">
                          <a:avLst/>
                        </a:prstGeom>
                        <a:solidFill>
                          <a:srgbClr val="FFFFFF"/>
                        </a:solidFill>
                        <a:ln w="9525">
                          <a:noFill/>
                          <a:miter lim="800000"/>
                          <a:headEnd/>
                          <a:tailEnd/>
                        </a:ln>
                      </wps:spPr>
                      <wps:txbx>
                        <w:txbxContent>
                          <w:p w14:paraId="45D5AFAF" w14:textId="77777777" w:rsidR="00B22841" w:rsidRDefault="00B22841" w:rsidP="00B22841">
                            <w:pPr>
                              <w:spacing w:after="0" w:line="240" w:lineRule="auto"/>
                              <w:rPr>
                                <w:rFonts w:cs="Arial"/>
                                <w:sz w:val="20"/>
                                <w:szCs w:val="20"/>
                              </w:rPr>
                            </w:pPr>
                            <w:permStart w:id="1794134664" w:edGrp="everyone"/>
                            <w:r>
                              <w:rPr>
                                <w:rFonts w:cs="Arial"/>
                                <w:sz w:val="20"/>
                                <w:szCs w:val="20"/>
                              </w:rPr>
                              <w:t>Dr Kevin Barrett</w:t>
                            </w:r>
                          </w:p>
                          <w:p w14:paraId="31C1B134" w14:textId="77777777" w:rsidR="00B22841" w:rsidRDefault="00B22841" w:rsidP="00B22841">
                            <w:pPr>
                              <w:spacing w:after="0" w:line="240" w:lineRule="auto"/>
                              <w:rPr>
                                <w:rFonts w:cs="Arial"/>
                                <w:sz w:val="20"/>
                                <w:szCs w:val="20"/>
                              </w:rPr>
                            </w:pPr>
                            <w:r>
                              <w:rPr>
                                <w:rFonts w:cs="Arial"/>
                                <w:sz w:val="20"/>
                                <w:szCs w:val="20"/>
                              </w:rPr>
                              <w:t>Clinical Lead for Gastroenterology</w:t>
                            </w:r>
                          </w:p>
                          <w:p w14:paraId="6EB7EF8E" w14:textId="77777777" w:rsidR="00B22841" w:rsidRPr="004C5D1D" w:rsidRDefault="00B22841" w:rsidP="00B22841">
                            <w:pPr>
                              <w:spacing w:after="0" w:line="240" w:lineRule="auto"/>
                              <w:rPr>
                                <w:rFonts w:cs="Arial"/>
                                <w:sz w:val="20"/>
                                <w:szCs w:val="20"/>
                              </w:rPr>
                            </w:pPr>
                            <w:r>
                              <w:rPr>
                                <w:rFonts w:cs="Arial"/>
                                <w:sz w:val="20"/>
                                <w:szCs w:val="20"/>
                              </w:rPr>
                              <w:t>Herts Valleys CCG</w:t>
                            </w:r>
                            <w:permEnd w:id="1794134664"/>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79FA463" id="_x0000_t202" coordsize="21600,21600" o:spt="202" path="m,l,21600r21600,l21600,xe">
                <v:stroke joinstyle="miter"/>
                <v:path gradientshapeok="t" o:connecttype="rect"/>
              </v:shapetype>
              <v:shape id="Text Box 2" o:spid="_x0000_s1026" type="#_x0000_t202" style="position:absolute;margin-left:70.35pt;margin-top:731.05pt;width:165.65pt;height:43.8pt;z-index:2516659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" stroked="f">
                <v:textbox style="mso-fit-shape-to-text:t">
                  <w:txbxContent>
                    <w:p w14:paraId="45D5AFAF" w14:textId="77777777" w:rsidR="00B22841" w:rsidRDefault="00B22841" w:rsidP="00B22841">
                      <w:pPr>
                        <w:spacing w:after="0" w:line="240" w:lineRule="auto"/>
                        <w:rPr>
                          <w:rFonts w:cs="Arial"/>
                          <w:sz w:val="20"/>
                          <w:szCs w:val="20"/>
                        </w:rPr>
                      </w:pPr>
                      <w:permStart w:id="1794134664" w:edGrp="everyone"/>
                      <w:r>
                        <w:rPr>
                          <w:rFonts w:cs="Arial"/>
                          <w:sz w:val="20"/>
                          <w:szCs w:val="20"/>
                        </w:rPr>
                        <w:t>Dr Kevin Barrett</w:t>
                      </w:r>
                    </w:p>
                    <w:p w14:paraId="31C1B134" w14:textId="77777777" w:rsidR="00B22841" w:rsidRDefault="00B22841" w:rsidP="00B22841">
                      <w:pPr>
                        <w:spacing w:after="0" w:line="240" w:lineRule="auto"/>
                        <w:rPr>
                          <w:rFonts w:cs="Arial"/>
                          <w:sz w:val="20"/>
                          <w:szCs w:val="20"/>
                        </w:rPr>
                      </w:pPr>
                      <w:r>
                        <w:rPr>
                          <w:rFonts w:cs="Arial"/>
                          <w:sz w:val="20"/>
                          <w:szCs w:val="20"/>
                        </w:rPr>
                        <w:t>Clinical Lead for Gastroenterology</w:t>
                      </w:r>
                    </w:p>
                    <w:p w14:paraId="6EB7EF8E" w14:textId="77777777" w:rsidR="00B22841" w:rsidRPr="004C5D1D" w:rsidRDefault="00B22841" w:rsidP="00B22841">
                      <w:pPr>
                        <w:spacing w:after="0" w:line="240" w:lineRule="auto"/>
                        <w:rPr>
                          <w:rFonts w:cs="Arial"/>
                          <w:sz w:val="20"/>
                          <w:szCs w:val="20"/>
                        </w:rPr>
                      </w:pPr>
                      <w:r>
                        <w:rPr>
                          <w:rFonts w:cs="Arial"/>
                          <w:sz w:val="20"/>
                          <w:szCs w:val="20"/>
                        </w:rPr>
                        <w:t>Herts Valleys CCG</w:t>
                      </w:r>
                      <w:permEnd w:id="1794134664"/>
                    </w:p>
                  </w:txbxContent>
                </v:textbox>
              </v:shape>
            </w:pict>
          </mc:Fallback>
        </mc:AlternateContent>
      </w:r>
      <w:r w:rsidRPr="00191E0A">
        <w:rPr>
          <w:rFonts w:cstheme="minorHAnsi"/>
          <w:noProof/>
          <w:lang w:eastAsia="en-GB"/>
        </w:rPr>
        <mc:AlternateContent>
          <mc:Choice Requires="wps">
            <w:drawing>
              <wp:anchor distT="0" distB="0" distL="114300" distR="114300" simplePos="0" relativeHeight="251666944" behindDoc="0" locked="0" layoutInCell="1" allowOverlap="1" wp14:anchorId="64A8A71E" wp14:editId="35201D4A">
                <wp:simplePos x="0" y="0"/>
                <wp:positionH relativeFrom="column">
                  <wp:posOffset>893445</wp:posOffset>
                </wp:positionH>
                <wp:positionV relativeFrom="paragraph">
                  <wp:posOffset>9284335</wp:posOffset>
                </wp:positionV>
                <wp:extent cx="2103755" cy="556260"/>
                <wp:effectExtent l="0" t="0" r="0" b="635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755" cy="556260"/>
                        </a:xfrm>
                        <a:prstGeom prst="rect">
                          <a:avLst/>
                        </a:prstGeom>
                        <a:solidFill>
                          <a:srgbClr val="FFFFFF"/>
                        </a:solidFill>
                        <a:ln w="9525">
                          <a:noFill/>
                          <a:miter lim="800000"/>
                          <a:headEnd/>
                          <a:tailEnd/>
                        </a:ln>
                      </wps:spPr>
                      <wps:txbx>
                        <w:txbxContent>
                          <w:p w14:paraId="51B0E98E" w14:textId="77777777" w:rsidR="00B22841" w:rsidRDefault="00B22841" w:rsidP="00B22841">
                            <w:pPr>
                              <w:spacing w:after="0" w:line="240" w:lineRule="auto"/>
                              <w:rPr>
                                <w:rFonts w:cs="Arial"/>
                                <w:sz w:val="20"/>
                                <w:szCs w:val="20"/>
                              </w:rPr>
                            </w:pPr>
                            <w:permStart w:id="1444746563" w:edGrp="everyone"/>
                            <w:r>
                              <w:rPr>
                                <w:rFonts w:cs="Arial"/>
                                <w:sz w:val="20"/>
                                <w:szCs w:val="20"/>
                              </w:rPr>
                              <w:t>Dr Kevin Barrett</w:t>
                            </w:r>
                          </w:p>
                          <w:p w14:paraId="0AFCCF0C" w14:textId="77777777" w:rsidR="00B22841" w:rsidRDefault="00B22841" w:rsidP="00B22841">
                            <w:pPr>
                              <w:spacing w:after="0" w:line="240" w:lineRule="auto"/>
                              <w:rPr>
                                <w:rFonts w:cs="Arial"/>
                                <w:sz w:val="20"/>
                                <w:szCs w:val="20"/>
                              </w:rPr>
                            </w:pPr>
                            <w:r>
                              <w:rPr>
                                <w:rFonts w:cs="Arial"/>
                                <w:sz w:val="20"/>
                                <w:szCs w:val="20"/>
                              </w:rPr>
                              <w:t>Clinical Lead for Gastroenterology</w:t>
                            </w:r>
                          </w:p>
                          <w:p w14:paraId="1F9FA666" w14:textId="77777777" w:rsidR="00B22841" w:rsidRPr="004C5D1D" w:rsidRDefault="00B22841" w:rsidP="00B22841">
                            <w:pPr>
                              <w:spacing w:after="0" w:line="240" w:lineRule="auto"/>
                              <w:rPr>
                                <w:rFonts w:cs="Arial"/>
                                <w:sz w:val="20"/>
                                <w:szCs w:val="20"/>
                              </w:rPr>
                            </w:pPr>
                            <w:r>
                              <w:rPr>
                                <w:rFonts w:cs="Arial"/>
                                <w:sz w:val="20"/>
                                <w:szCs w:val="20"/>
                              </w:rPr>
                              <w:t>Herts Valleys CCG</w:t>
                            </w:r>
                            <w:permEnd w:id="1444746563"/>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4A8A71E" id="_x0000_s1027" type="#_x0000_t202" style="position:absolute;margin-left:70.35pt;margin-top:731.05pt;width:165.65pt;height:43.8pt;z-index:2516669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" stroked="f">
                <v:textbox style="mso-fit-shape-to-text:t">
                  <w:txbxContent>
                    <w:p w14:paraId="51B0E98E" w14:textId="77777777" w:rsidR="00B22841" w:rsidRDefault="00B22841" w:rsidP="00B22841">
                      <w:pPr>
                        <w:spacing w:after="0" w:line="240" w:lineRule="auto"/>
                        <w:rPr>
                          <w:rFonts w:cs="Arial"/>
                          <w:sz w:val="20"/>
                          <w:szCs w:val="20"/>
                        </w:rPr>
                      </w:pPr>
                      <w:permStart w:id="1444746563" w:edGrp="everyone"/>
                      <w:r>
                        <w:rPr>
                          <w:rFonts w:cs="Arial"/>
                          <w:sz w:val="20"/>
                          <w:szCs w:val="20"/>
                        </w:rPr>
                        <w:t>Dr Kevin Barrett</w:t>
                      </w:r>
                    </w:p>
                    <w:p w14:paraId="0AFCCF0C" w14:textId="77777777" w:rsidR="00B22841" w:rsidRDefault="00B22841" w:rsidP="00B22841">
                      <w:pPr>
                        <w:spacing w:after="0" w:line="240" w:lineRule="auto"/>
                        <w:rPr>
                          <w:rFonts w:cs="Arial"/>
                          <w:sz w:val="20"/>
                          <w:szCs w:val="20"/>
                        </w:rPr>
                      </w:pPr>
                      <w:r>
                        <w:rPr>
                          <w:rFonts w:cs="Arial"/>
                          <w:sz w:val="20"/>
                          <w:szCs w:val="20"/>
                        </w:rPr>
                        <w:t>Clinical Lead for Gastroenterology</w:t>
                      </w:r>
                    </w:p>
                    <w:p w14:paraId="1F9FA666" w14:textId="77777777" w:rsidR="00B22841" w:rsidRPr="004C5D1D" w:rsidRDefault="00B22841" w:rsidP="00B22841">
                      <w:pPr>
                        <w:spacing w:after="0" w:line="240" w:lineRule="auto"/>
                        <w:rPr>
                          <w:rFonts w:cs="Arial"/>
                          <w:sz w:val="20"/>
                          <w:szCs w:val="20"/>
                        </w:rPr>
                      </w:pPr>
                      <w:r>
                        <w:rPr>
                          <w:rFonts w:cs="Arial"/>
                          <w:sz w:val="20"/>
                          <w:szCs w:val="20"/>
                        </w:rPr>
                        <w:t>Herts Valleys CCG</w:t>
                      </w:r>
                      <w:permEnd w:id="1444746563"/>
                    </w:p>
                  </w:txbxContent>
                </v:textbox>
              </v:shape>
            </w:pict>
          </mc:Fallback>
        </mc:AlternateContent>
      </w:r>
      <w:r w:rsidRPr="00191E0A">
        <w:rPr>
          <w:rFonts w:cstheme="minorHAnsi"/>
          <w:noProof/>
          <w:lang w:eastAsia="en-GB"/>
        </w:rPr>
        <mc:AlternateContent>
          <mc:Choice Requires="wps">
            <w:drawing>
              <wp:anchor distT="0" distB="0" distL="114300" distR="114300" simplePos="0" relativeHeight="251667968" behindDoc="0" locked="0" layoutInCell="1" allowOverlap="1" wp14:anchorId="2C106F3C" wp14:editId="0D8811FD">
                <wp:simplePos x="0" y="0"/>
                <wp:positionH relativeFrom="column">
                  <wp:posOffset>893445</wp:posOffset>
                </wp:positionH>
                <wp:positionV relativeFrom="paragraph">
                  <wp:posOffset>9284335</wp:posOffset>
                </wp:positionV>
                <wp:extent cx="2103755" cy="556260"/>
                <wp:effectExtent l="0" t="0" r="0" b="635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755" cy="556260"/>
                        </a:xfrm>
                        <a:prstGeom prst="rect">
                          <a:avLst/>
                        </a:prstGeom>
                        <a:solidFill>
                          <a:srgbClr val="FFFFFF"/>
                        </a:solidFill>
                        <a:ln w="9525">
                          <a:noFill/>
                          <a:miter lim="800000"/>
                          <a:headEnd/>
                          <a:tailEnd/>
                        </a:ln>
                      </wps:spPr>
                      <wps:txbx>
                        <w:txbxContent>
                          <w:p w14:paraId="3C1DC228" w14:textId="77777777" w:rsidR="00B22841" w:rsidRDefault="00B22841" w:rsidP="00B22841">
                            <w:pPr>
                              <w:spacing w:after="0" w:line="240" w:lineRule="auto"/>
                              <w:rPr>
                                <w:rFonts w:cs="Arial"/>
                                <w:sz w:val="20"/>
                                <w:szCs w:val="20"/>
                              </w:rPr>
                            </w:pPr>
                            <w:permStart w:id="48769856" w:edGrp="everyone"/>
                            <w:r>
                              <w:rPr>
                                <w:rFonts w:cs="Arial"/>
                                <w:sz w:val="20"/>
                                <w:szCs w:val="20"/>
                              </w:rPr>
                              <w:t>Dr Kevin Barrett</w:t>
                            </w:r>
                          </w:p>
                          <w:p w14:paraId="5CAE4AA7" w14:textId="77777777" w:rsidR="00B22841" w:rsidRDefault="00B22841" w:rsidP="00B22841">
                            <w:pPr>
                              <w:spacing w:after="0" w:line="240" w:lineRule="auto"/>
                              <w:rPr>
                                <w:rFonts w:cs="Arial"/>
                                <w:sz w:val="20"/>
                                <w:szCs w:val="20"/>
                              </w:rPr>
                            </w:pPr>
                            <w:r>
                              <w:rPr>
                                <w:rFonts w:cs="Arial"/>
                                <w:sz w:val="20"/>
                                <w:szCs w:val="20"/>
                              </w:rPr>
                              <w:t>Clinical Lead for Gastroenterology</w:t>
                            </w:r>
                          </w:p>
                          <w:p w14:paraId="2572DC82" w14:textId="77777777" w:rsidR="00B22841" w:rsidRPr="004C5D1D" w:rsidRDefault="00B22841" w:rsidP="00B22841">
                            <w:pPr>
                              <w:spacing w:after="0" w:line="240" w:lineRule="auto"/>
                              <w:rPr>
                                <w:rFonts w:cs="Arial"/>
                                <w:sz w:val="20"/>
                                <w:szCs w:val="20"/>
                              </w:rPr>
                            </w:pPr>
                            <w:r>
                              <w:rPr>
                                <w:rFonts w:cs="Arial"/>
                                <w:sz w:val="20"/>
                                <w:szCs w:val="20"/>
                              </w:rPr>
                              <w:t>Herts Valleys CCG</w:t>
                            </w:r>
                            <w:permEnd w:id="48769856"/>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C106F3C" id="_x0000_s1028" type="#_x0000_t202" style="position:absolute;margin-left:70.35pt;margin-top:731.05pt;width:165.65pt;height:43.8pt;z-index:2516679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" stroked="f">
                <v:textbox style="mso-fit-shape-to-text:t">
                  <w:txbxContent>
                    <w:p w14:paraId="3C1DC228" w14:textId="77777777" w:rsidR="00B22841" w:rsidRDefault="00B22841" w:rsidP="00B22841">
                      <w:pPr>
                        <w:spacing w:after="0" w:line="240" w:lineRule="auto"/>
                        <w:rPr>
                          <w:rFonts w:cs="Arial"/>
                          <w:sz w:val="20"/>
                          <w:szCs w:val="20"/>
                        </w:rPr>
                      </w:pPr>
                      <w:permStart w:id="48769856" w:edGrp="everyone"/>
                      <w:r>
                        <w:rPr>
                          <w:rFonts w:cs="Arial"/>
                          <w:sz w:val="20"/>
                          <w:szCs w:val="20"/>
                        </w:rPr>
                        <w:t>Dr Kevin Barrett</w:t>
                      </w:r>
                    </w:p>
                    <w:p w14:paraId="5CAE4AA7" w14:textId="77777777" w:rsidR="00B22841" w:rsidRDefault="00B22841" w:rsidP="00B22841">
                      <w:pPr>
                        <w:spacing w:after="0" w:line="240" w:lineRule="auto"/>
                        <w:rPr>
                          <w:rFonts w:cs="Arial"/>
                          <w:sz w:val="20"/>
                          <w:szCs w:val="20"/>
                        </w:rPr>
                      </w:pPr>
                      <w:r>
                        <w:rPr>
                          <w:rFonts w:cs="Arial"/>
                          <w:sz w:val="20"/>
                          <w:szCs w:val="20"/>
                        </w:rPr>
                        <w:t>Clinical Lead for Gastroenterology</w:t>
                      </w:r>
                    </w:p>
                    <w:p w14:paraId="2572DC82" w14:textId="77777777" w:rsidR="00B22841" w:rsidRPr="004C5D1D" w:rsidRDefault="00B22841" w:rsidP="00B22841">
                      <w:pPr>
                        <w:spacing w:after="0" w:line="240" w:lineRule="auto"/>
                        <w:rPr>
                          <w:rFonts w:cs="Arial"/>
                          <w:sz w:val="20"/>
                          <w:szCs w:val="20"/>
                        </w:rPr>
                      </w:pPr>
                      <w:r>
                        <w:rPr>
                          <w:rFonts w:cs="Arial"/>
                          <w:sz w:val="20"/>
                          <w:szCs w:val="20"/>
                        </w:rPr>
                        <w:t>Herts Valleys CCG</w:t>
                      </w:r>
                      <w:permEnd w:id="48769856"/>
                    </w:p>
                  </w:txbxContent>
                </v:textbox>
              </v:shape>
            </w:pict>
          </mc:Fallback>
        </mc:AlternateContent>
      </w:r>
    </w:p>
    <w:p w14:paraId="0CBC1C8A" w14:textId="77777777" w:rsidR="00B22841" w:rsidRPr="00191E0A" w:rsidRDefault="00B22841" w:rsidP="00B22841">
      <w:pPr>
        <w:spacing w:after="0" w:line="240" w:lineRule="auto"/>
        <w:rPr>
          <w:rFonts w:cstheme="minorHAnsi"/>
        </w:rPr>
      </w:pPr>
    </w:p>
    <w:p w14:paraId="37AE8E4E" w14:textId="77777777" w:rsidR="00B8254C" w:rsidRPr="00191E0A" w:rsidRDefault="00B8254C" w:rsidP="00B8254C">
      <w:pPr>
        <w:tabs>
          <w:tab w:val="center" w:pos="4153"/>
          <w:tab w:val="right" w:pos="8306"/>
        </w:tabs>
        <w:spacing w:after="0" w:line="240" w:lineRule="auto"/>
        <w:jc w:val="both"/>
        <w:rPr>
          <w:rFonts w:cstheme="minorHAnsi"/>
          <w:lang w:val="en-US"/>
        </w:rPr>
      </w:pPr>
    </w:p>
    <w:p w14:paraId="3E961EE7" w14:textId="77777777" w:rsidR="00176125" w:rsidRPr="00191E0A" w:rsidRDefault="00176125" w:rsidP="00B8254C">
      <w:pPr>
        <w:tabs>
          <w:tab w:val="center" w:pos="4153"/>
          <w:tab w:val="right" w:pos="8306"/>
        </w:tabs>
        <w:spacing w:after="0" w:line="240" w:lineRule="auto"/>
        <w:jc w:val="both"/>
        <w:rPr>
          <w:rFonts w:cstheme="minorHAnsi"/>
          <w:lang w:val="en-US"/>
        </w:rPr>
      </w:pPr>
    </w:p>
    <w:p w14:paraId="202C5238" w14:textId="77777777" w:rsidR="007B582E" w:rsidRPr="00191E0A" w:rsidRDefault="007B582E" w:rsidP="00B8254C">
      <w:pPr>
        <w:tabs>
          <w:tab w:val="center" w:pos="4153"/>
          <w:tab w:val="right" w:pos="8306"/>
        </w:tabs>
        <w:spacing w:after="0" w:line="240" w:lineRule="auto"/>
        <w:jc w:val="both"/>
        <w:rPr>
          <w:rFonts w:cstheme="minorHAnsi"/>
          <w:lang w:val="en-US"/>
        </w:rPr>
      </w:pPr>
    </w:p>
    <w:p w14:paraId="5F5B0110" w14:textId="77777777" w:rsidR="007B582E" w:rsidRPr="00191E0A" w:rsidRDefault="007B582E" w:rsidP="00B8254C">
      <w:pPr>
        <w:tabs>
          <w:tab w:val="center" w:pos="4153"/>
          <w:tab w:val="right" w:pos="8306"/>
        </w:tabs>
        <w:spacing w:after="0" w:line="240" w:lineRule="auto"/>
        <w:jc w:val="both"/>
        <w:rPr>
          <w:rFonts w:cstheme="minorHAnsi"/>
          <w:lang w:val="en-US"/>
        </w:rPr>
      </w:pPr>
    </w:p>
    <w:p w14:paraId="4144B108" w14:textId="77777777" w:rsidR="007B582E" w:rsidRPr="00191E0A" w:rsidRDefault="007B582E" w:rsidP="00B8254C">
      <w:pPr>
        <w:tabs>
          <w:tab w:val="center" w:pos="4153"/>
          <w:tab w:val="right" w:pos="8306"/>
        </w:tabs>
        <w:spacing w:after="0" w:line="240" w:lineRule="auto"/>
        <w:jc w:val="both"/>
        <w:rPr>
          <w:rFonts w:cstheme="minorHAnsi"/>
          <w:lang w:val="en-US"/>
        </w:rPr>
      </w:pPr>
    </w:p>
    <w:p w14:paraId="0348612B" w14:textId="77777777" w:rsidR="007B582E" w:rsidRPr="00191E0A" w:rsidRDefault="007B582E" w:rsidP="00B8254C">
      <w:pPr>
        <w:tabs>
          <w:tab w:val="center" w:pos="4153"/>
          <w:tab w:val="right" w:pos="8306"/>
        </w:tabs>
        <w:spacing w:after="0" w:line="240" w:lineRule="auto"/>
        <w:jc w:val="both"/>
        <w:rPr>
          <w:rFonts w:cstheme="minorHAnsi"/>
          <w:lang w:val="en-US"/>
        </w:rPr>
      </w:pPr>
    </w:p>
    <w:p w14:paraId="418217C9" w14:textId="77777777" w:rsidR="00661C5F" w:rsidRPr="00191E0A" w:rsidRDefault="00661C5F" w:rsidP="00661C5F">
      <w:pPr>
        <w:spacing w:after="0" w:line="240" w:lineRule="auto"/>
        <w:rPr>
          <w:rFonts w:cstheme="minorHAnsi"/>
        </w:rPr>
      </w:pPr>
    </w:p>
    <w:p w14:paraId="36D74C4B" w14:textId="77777777" w:rsidR="00661C5F" w:rsidRPr="00191E0A" w:rsidRDefault="00661C5F" w:rsidP="00661C5F">
      <w:pPr>
        <w:spacing w:after="0" w:line="240" w:lineRule="auto"/>
        <w:rPr>
          <w:rFonts w:cstheme="minorHAnsi"/>
        </w:rPr>
      </w:pPr>
    </w:p>
    <w:p w14:paraId="7C969DA7" w14:textId="77777777" w:rsidR="00661C5F" w:rsidRPr="00191E0A" w:rsidRDefault="00661C5F" w:rsidP="00661C5F">
      <w:pPr>
        <w:spacing w:after="0" w:line="240" w:lineRule="auto"/>
        <w:rPr>
          <w:rFonts w:cstheme="minorHAnsi"/>
        </w:rPr>
      </w:pPr>
    </w:p>
    <w:p w14:paraId="392B09A7" w14:textId="77777777" w:rsidR="00661C5F" w:rsidRPr="00191E0A" w:rsidRDefault="00661C5F" w:rsidP="00661C5F">
      <w:pPr>
        <w:spacing w:after="0" w:line="240" w:lineRule="auto"/>
        <w:rPr>
          <w:rFonts w:cstheme="minorHAnsi"/>
        </w:rPr>
      </w:pPr>
    </w:p>
    <w:p w14:paraId="19F58825" w14:textId="19B4BD32" w:rsidR="00DE1976" w:rsidRDefault="00DE1976" w:rsidP="00DE1976">
      <w:pPr>
        <w:jc w:val="both"/>
        <w:rPr>
          <w:rFonts w:cstheme="minorHAnsi"/>
          <w:b/>
          <w:bCs/>
        </w:rPr>
      </w:pPr>
    </w:p>
    <w:p w14:paraId="45CAEFC5" w14:textId="155D32C8" w:rsidR="00A46921" w:rsidRDefault="00A46921" w:rsidP="00DE1976">
      <w:pPr>
        <w:jc w:val="both"/>
        <w:rPr>
          <w:rFonts w:cstheme="minorHAnsi"/>
          <w:b/>
          <w:bCs/>
        </w:rPr>
      </w:pPr>
    </w:p>
    <w:p w14:paraId="3371F0CF" w14:textId="352FF9FC" w:rsidR="00A46921" w:rsidRDefault="00A46921" w:rsidP="00DE1976">
      <w:pPr>
        <w:jc w:val="both"/>
        <w:rPr>
          <w:rFonts w:cstheme="minorHAnsi"/>
          <w:b/>
          <w:bCs/>
        </w:rPr>
      </w:pPr>
    </w:p>
    <w:p w14:paraId="0C9608A6" w14:textId="72D68272" w:rsidR="00A46921" w:rsidRDefault="00A46921" w:rsidP="00DE1976">
      <w:pPr>
        <w:jc w:val="both"/>
        <w:rPr>
          <w:rFonts w:cstheme="minorHAnsi"/>
          <w:b/>
          <w:bCs/>
        </w:rPr>
      </w:pPr>
    </w:p>
    <w:p w14:paraId="2A574DD2" w14:textId="7251353F" w:rsidR="00A46921" w:rsidRDefault="00A46921" w:rsidP="00DE1976">
      <w:pPr>
        <w:jc w:val="both"/>
        <w:rPr>
          <w:rFonts w:cstheme="minorHAnsi"/>
          <w:b/>
          <w:bCs/>
        </w:rPr>
      </w:pPr>
    </w:p>
    <w:p w14:paraId="49A2BFC7" w14:textId="03A417AE" w:rsidR="00A46921" w:rsidRDefault="00A46921" w:rsidP="00DE1976">
      <w:pPr>
        <w:jc w:val="both"/>
        <w:rPr>
          <w:rFonts w:cstheme="minorHAnsi"/>
          <w:b/>
          <w:bCs/>
        </w:rPr>
      </w:pPr>
    </w:p>
    <w:p w14:paraId="1D35CE62" w14:textId="77777777" w:rsidR="00A46921" w:rsidRPr="00191E0A" w:rsidRDefault="00A46921" w:rsidP="00DE1976">
      <w:pPr>
        <w:jc w:val="both"/>
        <w:rPr>
          <w:rFonts w:cstheme="minorHAnsi"/>
          <w:b/>
          <w:bCs/>
        </w:rPr>
      </w:pPr>
    </w:p>
    <w:p w14:paraId="000F76F0" w14:textId="77777777" w:rsidR="00985523" w:rsidRPr="00191E0A" w:rsidRDefault="00985523" w:rsidP="00087012">
      <w:pPr>
        <w:autoSpaceDE w:val="0"/>
        <w:autoSpaceDN w:val="0"/>
        <w:adjustRightInd w:val="0"/>
        <w:spacing w:after="0" w:line="240" w:lineRule="auto"/>
        <w:rPr>
          <w:rFonts w:cstheme="minorHAnsi"/>
        </w:rPr>
      </w:pPr>
    </w:p>
    <w:sectPr w:rsidR="00985523" w:rsidRPr="00191E0A" w:rsidSect="00191E0A">
      <w:headerReference w:type="even" r:id="rId11"/>
      <w:headerReference w:type="default" r:id="rId12"/>
      <w:footerReference w:type="even" r:id="rId13"/>
      <w:footerReference w:type="default" r:id="rId14"/>
      <w:headerReference w:type="first" r:id="rId15"/>
      <w:footerReference w:type="first" r:id="rId16"/>
      <w:pgSz w:w="11906" w:h="16838"/>
      <w:pgMar w:top="1440" w:right="1080" w:bottom="1440" w:left="1080" w:header="709" w:footer="10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D3654F" w14:textId="77777777" w:rsidR="00BA09A8" w:rsidRDefault="00BA09A8" w:rsidP="00047F59">
      <w:pPr>
        <w:spacing w:after="0" w:line="240" w:lineRule="auto"/>
      </w:pPr>
      <w:r>
        <w:separator/>
      </w:r>
    </w:p>
  </w:endnote>
  <w:endnote w:type="continuationSeparator" w:id="0">
    <w:p w14:paraId="378248C3" w14:textId="77777777" w:rsidR="00BA09A8" w:rsidRDefault="00BA09A8" w:rsidP="00047F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0CAB7" w14:textId="77777777" w:rsidR="00CF652E" w:rsidRDefault="00CF65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7D3A0" w14:textId="77777777" w:rsidR="00CF652E" w:rsidRDefault="00CF65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A559D" w14:textId="77777777" w:rsidR="00CF652E" w:rsidRDefault="00CF65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1EA202" w14:textId="77777777" w:rsidR="00BA09A8" w:rsidRDefault="00BA09A8" w:rsidP="00047F59">
      <w:pPr>
        <w:spacing w:after="0" w:line="240" w:lineRule="auto"/>
      </w:pPr>
      <w:r>
        <w:separator/>
      </w:r>
    </w:p>
  </w:footnote>
  <w:footnote w:type="continuationSeparator" w:id="0">
    <w:p w14:paraId="6E7A0BC5" w14:textId="77777777" w:rsidR="00BA09A8" w:rsidRDefault="00BA09A8" w:rsidP="00047F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17358" w14:textId="77777777" w:rsidR="00CF652E" w:rsidRDefault="00CF65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C0279" w14:textId="3D0B0A53" w:rsidR="00CF652E" w:rsidRDefault="00CF65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46BDB" w14:textId="77777777" w:rsidR="00CF652E" w:rsidRDefault="00CF65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ED055A"/>
    <w:multiLevelType w:val="hybridMultilevel"/>
    <w:tmpl w:val="1F64A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393063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DC2"/>
    <w:rsid w:val="000133A1"/>
    <w:rsid w:val="00026183"/>
    <w:rsid w:val="000371A4"/>
    <w:rsid w:val="00047F59"/>
    <w:rsid w:val="00050010"/>
    <w:rsid w:val="00087012"/>
    <w:rsid w:val="000904A6"/>
    <w:rsid w:val="00094733"/>
    <w:rsid w:val="000A7B7A"/>
    <w:rsid w:val="0011722F"/>
    <w:rsid w:val="00124474"/>
    <w:rsid w:val="001668AA"/>
    <w:rsid w:val="00176125"/>
    <w:rsid w:val="00181503"/>
    <w:rsid w:val="00191E0A"/>
    <w:rsid w:val="00195E18"/>
    <w:rsid w:val="001D0BFA"/>
    <w:rsid w:val="001E073D"/>
    <w:rsid w:val="001E3F37"/>
    <w:rsid w:val="0022561A"/>
    <w:rsid w:val="00226C00"/>
    <w:rsid w:val="00232151"/>
    <w:rsid w:val="0026784E"/>
    <w:rsid w:val="002727FE"/>
    <w:rsid w:val="002B0E61"/>
    <w:rsid w:val="002C531C"/>
    <w:rsid w:val="002F2A88"/>
    <w:rsid w:val="003340CD"/>
    <w:rsid w:val="0034071D"/>
    <w:rsid w:val="00386677"/>
    <w:rsid w:val="003A16F6"/>
    <w:rsid w:val="003A2475"/>
    <w:rsid w:val="003C5DFD"/>
    <w:rsid w:val="003F79CA"/>
    <w:rsid w:val="004011BC"/>
    <w:rsid w:val="0041546B"/>
    <w:rsid w:val="00422BE9"/>
    <w:rsid w:val="00430936"/>
    <w:rsid w:val="00457DC1"/>
    <w:rsid w:val="004770AB"/>
    <w:rsid w:val="004A42CA"/>
    <w:rsid w:val="004C5D1D"/>
    <w:rsid w:val="004D12C2"/>
    <w:rsid w:val="004F569C"/>
    <w:rsid w:val="0050156E"/>
    <w:rsid w:val="00516CAD"/>
    <w:rsid w:val="00522E26"/>
    <w:rsid w:val="00540CF1"/>
    <w:rsid w:val="00555685"/>
    <w:rsid w:val="00567D76"/>
    <w:rsid w:val="005708A4"/>
    <w:rsid w:val="005A5A96"/>
    <w:rsid w:val="005C70C3"/>
    <w:rsid w:val="00622B64"/>
    <w:rsid w:val="0065700C"/>
    <w:rsid w:val="00661C5F"/>
    <w:rsid w:val="006B0E7F"/>
    <w:rsid w:val="006B6C4D"/>
    <w:rsid w:val="006F1639"/>
    <w:rsid w:val="00723CD7"/>
    <w:rsid w:val="00727217"/>
    <w:rsid w:val="007303E9"/>
    <w:rsid w:val="0073049A"/>
    <w:rsid w:val="00770AB4"/>
    <w:rsid w:val="007B3795"/>
    <w:rsid w:val="007B582E"/>
    <w:rsid w:val="007D2143"/>
    <w:rsid w:val="007D26F8"/>
    <w:rsid w:val="0086062A"/>
    <w:rsid w:val="00870C0F"/>
    <w:rsid w:val="00893E9A"/>
    <w:rsid w:val="008A0E23"/>
    <w:rsid w:val="008A380B"/>
    <w:rsid w:val="008A488B"/>
    <w:rsid w:val="008C2BE7"/>
    <w:rsid w:val="008D7CB7"/>
    <w:rsid w:val="009123A7"/>
    <w:rsid w:val="0093470F"/>
    <w:rsid w:val="00985523"/>
    <w:rsid w:val="009C5976"/>
    <w:rsid w:val="00A07AE4"/>
    <w:rsid w:val="00A151B8"/>
    <w:rsid w:val="00A46921"/>
    <w:rsid w:val="00A540CC"/>
    <w:rsid w:val="00A6575C"/>
    <w:rsid w:val="00A820E0"/>
    <w:rsid w:val="00A84133"/>
    <w:rsid w:val="00A9594F"/>
    <w:rsid w:val="00AC52F8"/>
    <w:rsid w:val="00AF0F3D"/>
    <w:rsid w:val="00B127EC"/>
    <w:rsid w:val="00B13631"/>
    <w:rsid w:val="00B14A5E"/>
    <w:rsid w:val="00B22841"/>
    <w:rsid w:val="00B374A0"/>
    <w:rsid w:val="00B602A2"/>
    <w:rsid w:val="00B75331"/>
    <w:rsid w:val="00B8254C"/>
    <w:rsid w:val="00BA09A8"/>
    <w:rsid w:val="00BA3130"/>
    <w:rsid w:val="00BF1034"/>
    <w:rsid w:val="00C73348"/>
    <w:rsid w:val="00CB0598"/>
    <w:rsid w:val="00CD2BDF"/>
    <w:rsid w:val="00CF132E"/>
    <w:rsid w:val="00CF652E"/>
    <w:rsid w:val="00D16F61"/>
    <w:rsid w:val="00D21C26"/>
    <w:rsid w:val="00D314A4"/>
    <w:rsid w:val="00D54665"/>
    <w:rsid w:val="00D722C3"/>
    <w:rsid w:val="00D76977"/>
    <w:rsid w:val="00D947DA"/>
    <w:rsid w:val="00DA2311"/>
    <w:rsid w:val="00DE1976"/>
    <w:rsid w:val="00DE245B"/>
    <w:rsid w:val="00DE2B69"/>
    <w:rsid w:val="00DE483C"/>
    <w:rsid w:val="00E3057A"/>
    <w:rsid w:val="00E43654"/>
    <w:rsid w:val="00E84DD3"/>
    <w:rsid w:val="00EA0FC4"/>
    <w:rsid w:val="00EB439D"/>
    <w:rsid w:val="00EF155B"/>
    <w:rsid w:val="00EF2014"/>
    <w:rsid w:val="00F04BDC"/>
    <w:rsid w:val="00F052F9"/>
    <w:rsid w:val="00F20DD4"/>
    <w:rsid w:val="00F4437F"/>
    <w:rsid w:val="00F56DC2"/>
    <w:rsid w:val="00F96B1F"/>
    <w:rsid w:val="00FB10D9"/>
    <w:rsid w:val="00FE2B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44C5A6"/>
  <w15:docId w15:val="{772FC473-05A3-4AA2-AE1F-F6D6A4BC5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56D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6DC2"/>
    <w:rPr>
      <w:rFonts w:ascii="Tahoma" w:hAnsi="Tahoma" w:cs="Tahoma"/>
      <w:sz w:val="16"/>
      <w:szCs w:val="16"/>
    </w:rPr>
  </w:style>
  <w:style w:type="paragraph" w:styleId="ListParagraph">
    <w:name w:val="List Paragraph"/>
    <w:basedOn w:val="Normal"/>
    <w:uiPriority w:val="34"/>
    <w:qFormat/>
    <w:rsid w:val="00F56DC2"/>
    <w:pPr>
      <w:ind w:left="720"/>
      <w:contextualSpacing/>
    </w:pPr>
  </w:style>
  <w:style w:type="table" w:styleId="TableGrid">
    <w:name w:val="Table Grid"/>
    <w:basedOn w:val="TableNormal"/>
    <w:uiPriority w:val="59"/>
    <w:rsid w:val="000904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47F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7F59"/>
  </w:style>
  <w:style w:type="paragraph" w:styleId="Footer">
    <w:name w:val="footer"/>
    <w:basedOn w:val="Normal"/>
    <w:link w:val="FooterChar"/>
    <w:uiPriority w:val="99"/>
    <w:unhideWhenUsed/>
    <w:rsid w:val="00047F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7F59"/>
  </w:style>
  <w:style w:type="paragraph" w:styleId="Title">
    <w:name w:val="Title"/>
    <w:basedOn w:val="Normal"/>
    <w:link w:val="TitleChar"/>
    <w:qFormat/>
    <w:rsid w:val="00A07AE4"/>
    <w:pPr>
      <w:spacing w:after="0" w:line="240" w:lineRule="auto"/>
      <w:jc w:val="center"/>
    </w:pPr>
    <w:rPr>
      <w:rFonts w:ascii="Arial" w:eastAsia="Times New Roman" w:hAnsi="Arial" w:cs="Arial"/>
      <w:sz w:val="32"/>
      <w:szCs w:val="24"/>
    </w:rPr>
  </w:style>
  <w:style w:type="character" w:customStyle="1" w:styleId="TitleChar">
    <w:name w:val="Title Char"/>
    <w:basedOn w:val="DefaultParagraphFont"/>
    <w:link w:val="Title"/>
    <w:rsid w:val="00A07AE4"/>
    <w:rPr>
      <w:rFonts w:ascii="Arial" w:eastAsia="Times New Roman" w:hAnsi="Arial" w:cs="Arial"/>
      <w:sz w:val="32"/>
      <w:szCs w:val="24"/>
    </w:rPr>
  </w:style>
  <w:style w:type="character" w:styleId="CommentReference">
    <w:name w:val="annotation reference"/>
    <w:basedOn w:val="DefaultParagraphFont"/>
    <w:uiPriority w:val="99"/>
    <w:semiHidden/>
    <w:unhideWhenUsed/>
    <w:rsid w:val="004A42CA"/>
    <w:rPr>
      <w:sz w:val="16"/>
      <w:szCs w:val="16"/>
    </w:rPr>
  </w:style>
  <w:style w:type="paragraph" w:styleId="CommentText">
    <w:name w:val="annotation text"/>
    <w:basedOn w:val="Normal"/>
    <w:link w:val="CommentTextChar"/>
    <w:uiPriority w:val="99"/>
    <w:semiHidden/>
    <w:unhideWhenUsed/>
    <w:rsid w:val="004A42CA"/>
    <w:pPr>
      <w:spacing w:line="240" w:lineRule="auto"/>
    </w:pPr>
    <w:rPr>
      <w:sz w:val="20"/>
      <w:szCs w:val="20"/>
    </w:rPr>
  </w:style>
  <w:style w:type="character" w:customStyle="1" w:styleId="CommentTextChar">
    <w:name w:val="Comment Text Char"/>
    <w:basedOn w:val="DefaultParagraphFont"/>
    <w:link w:val="CommentText"/>
    <w:uiPriority w:val="99"/>
    <w:semiHidden/>
    <w:rsid w:val="004A42CA"/>
    <w:rPr>
      <w:sz w:val="20"/>
      <w:szCs w:val="20"/>
    </w:rPr>
  </w:style>
  <w:style w:type="paragraph" w:styleId="CommentSubject">
    <w:name w:val="annotation subject"/>
    <w:basedOn w:val="CommentText"/>
    <w:next w:val="CommentText"/>
    <w:link w:val="CommentSubjectChar"/>
    <w:uiPriority w:val="99"/>
    <w:semiHidden/>
    <w:unhideWhenUsed/>
    <w:rsid w:val="004A42CA"/>
    <w:rPr>
      <w:b/>
      <w:bCs/>
    </w:rPr>
  </w:style>
  <w:style w:type="character" w:customStyle="1" w:styleId="CommentSubjectChar">
    <w:name w:val="Comment Subject Char"/>
    <w:basedOn w:val="CommentTextChar"/>
    <w:link w:val="CommentSubject"/>
    <w:uiPriority w:val="99"/>
    <w:semiHidden/>
    <w:rsid w:val="004A42CA"/>
    <w:rPr>
      <w:b/>
      <w:bCs/>
      <w:sz w:val="20"/>
      <w:szCs w:val="20"/>
    </w:rPr>
  </w:style>
  <w:style w:type="paragraph" w:customStyle="1" w:styleId="Default">
    <w:name w:val="Default"/>
    <w:rsid w:val="0065700C"/>
    <w:pPr>
      <w:autoSpaceDE w:val="0"/>
      <w:autoSpaceDN w:val="0"/>
      <w:adjustRightInd w:val="0"/>
      <w:spacing w:after="0" w:line="240" w:lineRule="auto"/>
    </w:pPr>
    <w:rPr>
      <w:rFonts w:ascii="Wingdings 2" w:eastAsia="Times New Roman" w:hAnsi="Wingdings 2" w:cs="Wingdings 2"/>
      <w:color w:val="000000"/>
      <w:sz w:val="24"/>
      <w:szCs w:val="24"/>
      <w:lang w:eastAsia="en-GB"/>
    </w:rPr>
  </w:style>
  <w:style w:type="character" w:styleId="Hyperlink">
    <w:name w:val="Hyperlink"/>
    <w:basedOn w:val="DefaultParagraphFont"/>
    <w:unhideWhenUsed/>
    <w:rsid w:val="001D0BFA"/>
    <w:rPr>
      <w:color w:val="0000FF" w:themeColor="hyperlink"/>
      <w:u w:val="single"/>
    </w:rPr>
  </w:style>
  <w:style w:type="character" w:styleId="UnresolvedMention">
    <w:name w:val="Unresolved Mention"/>
    <w:basedOn w:val="DefaultParagraphFont"/>
    <w:uiPriority w:val="99"/>
    <w:semiHidden/>
    <w:unhideWhenUsed/>
    <w:rsid w:val="00CB05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26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clicb.stomanurse@nhs.net"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westherts.stomacare@nhs.net"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paht.stomacare@nhs.net" TargetMode="External"/><Relationship Id="rId4" Type="http://schemas.openxmlformats.org/officeDocument/2006/relationships/webSettings" Target="webSettings.xml"/><Relationship Id="rId9" Type="http://schemas.openxmlformats.org/officeDocument/2006/relationships/hyperlink" Target="mailto:stomacare.enh-tr@nhs.net"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415</Words>
  <Characters>2372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NHS Hertfordshire ICT</Company>
  <LinksUpToDate>false</LinksUpToDate>
  <CharactersWithSpaces>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Scales Louise (06N) NHS Herts Valleys CCG</dc:creator>
  <cp:lastModifiedBy>Davison Sara - NHS Hertfordshire and West Essex ICB</cp:lastModifiedBy>
  <cp:revision>2</cp:revision>
  <dcterms:created xsi:type="dcterms:W3CDTF">2024-12-10T11:53:00Z</dcterms:created>
  <dcterms:modified xsi:type="dcterms:W3CDTF">2024-12-10T11:53:00Z</dcterms:modified>
</cp:coreProperties>
</file>