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AE6B3" w14:textId="77777777" w:rsidR="007245E1" w:rsidRPr="00EA4A6A" w:rsidRDefault="007245E1" w:rsidP="007245E1">
      <w:pPr>
        <w:autoSpaceDE w:val="0"/>
        <w:autoSpaceDN w:val="0"/>
        <w:adjustRightInd w:val="0"/>
        <w:spacing w:after="0" w:line="240" w:lineRule="auto"/>
        <w:rPr>
          <w:rFonts w:eastAsia="Times New Roman" w:cstheme="minorHAnsi"/>
          <w:i/>
        </w:rPr>
      </w:pPr>
      <w:r w:rsidRPr="00EA4A6A">
        <w:rPr>
          <w:rFonts w:eastAsia="Times New Roman" w:cstheme="minorHAnsi"/>
          <w:i/>
        </w:rPr>
        <w:t>[Patient name]</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Pr>
          <w:rFonts w:cstheme="minorHAnsi"/>
          <w:i/>
        </w:rPr>
        <w:tab/>
      </w:r>
      <w:r>
        <w:rPr>
          <w:rFonts w:cstheme="minorHAnsi"/>
          <w:i/>
        </w:rPr>
        <w:tab/>
        <w:t xml:space="preserve">     </w:t>
      </w:r>
      <w:proofErr w:type="gramStart"/>
      <w:r w:rsidRPr="00EA4A6A">
        <w:rPr>
          <w:rFonts w:cstheme="minorHAnsi"/>
          <w:i/>
        </w:rPr>
        <w:t xml:space="preserve"> </w:t>
      </w:r>
      <w:r>
        <w:rPr>
          <w:rFonts w:cstheme="minorHAnsi"/>
          <w:i/>
        </w:rPr>
        <w:t xml:space="preserve">  </w:t>
      </w:r>
      <w:r w:rsidRPr="00EA4A6A">
        <w:rPr>
          <w:rFonts w:cstheme="minorHAnsi"/>
          <w:i/>
        </w:rPr>
        <w:t>[</w:t>
      </w:r>
      <w:proofErr w:type="gramEnd"/>
      <w:r w:rsidRPr="00EA4A6A">
        <w:rPr>
          <w:rFonts w:cstheme="minorHAnsi"/>
          <w:i/>
        </w:rPr>
        <w:t>Practice name]</w:t>
      </w:r>
    </w:p>
    <w:p w14:paraId="17914CA1" w14:textId="77777777" w:rsidR="007245E1" w:rsidRPr="00EA4A6A" w:rsidRDefault="007245E1" w:rsidP="007245E1">
      <w:pPr>
        <w:autoSpaceDE w:val="0"/>
        <w:autoSpaceDN w:val="0"/>
        <w:adjustRightInd w:val="0"/>
        <w:spacing w:after="0" w:line="240" w:lineRule="auto"/>
        <w:rPr>
          <w:rFonts w:cstheme="minorHAnsi"/>
          <w:b/>
        </w:rPr>
      </w:pPr>
      <w:r w:rsidRPr="00EA4A6A">
        <w:rPr>
          <w:rFonts w:eastAsia="Times New Roman" w:cstheme="minorHAnsi"/>
          <w:i/>
        </w:rPr>
        <w:t>[Patient address1]</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sidRPr="00EA4A6A">
        <w:rPr>
          <w:rFonts w:cstheme="minorHAnsi"/>
          <w:i/>
        </w:rPr>
        <w:tab/>
        <w:t xml:space="preserve">           </w:t>
      </w:r>
      <w:r>
        <w:rPr>
          <w:rFonts w:cstheme="minorHAnsi"/>
          <w:i/>
        </w:rPr>
        <w:t xml:space="preserve">                </w:t>
      </w:r>
      <w:proofErr w:type="gramStart"/>
      <w:r>
        <w:rPr>
          <w:rFonts w:cstheme="minorHAnsi"/>
          <w:i/>
        </w:rPr>
        <w:t xml:space="preserve">   </w:t>
      </w:r>
      <w:r w:rsidRPr="00EA4A6A">
        <w:rPr>
          <w:rFonts w:cstheme="minorHAnsi"/>
          <w:i/>
        </w:rPr>
        <w:t>[</w:t>
      </w:r>
      <w:proofErr w:type="gramEnd"/>
      <w:r w:rsidRPr="00EA4A6A">
        <w:rPr>
          <w:rFonts w:cstheme="minorHAnsi"/>
          <w:i/>
        </w:rPr>
        <w:t>Practice Address 1]</w:t>
      </w:r>
    </w:p>
    <w:p w14:paraId="3C3569AC" w14:textId="77777777" w:rsidR="007245E1" w:rsidRPr="00EA4A6A" w:rsidRDefault="007245E1" w:rsidP="007245E1">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[Patient address 2]</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t xml:space="preserve">         </w:t>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Practice Address 2]</w:t>
      </w:r>
    </w:p>
    <w:p w14:paraId="6823B343" w14:textId="77777777" w:rsidR="007245E1" w:rsidRPr="00EA4A6A" w:rsidRDefault="007245E1" w:rsidP="007245E1">
      <w:pPr>
        <w:spacing w:after="0" w:line="240" w:lineRule="auto"/>
        <w:rPr>
          <w:rFonts w:eastAsia="Times New Roman" w:cstheme="minorHAnsi"/>
          <w:i/>
        </w:rPr>
      </w:pPr>
      <w:r w:rsidRPr="00EA4A6A">
        <w:rPr>
          <w:rFonts w:eastAsia="Times New Roman" w:cstheme="minorHAnsi"/>
          <w:i/>
        </w:rPr>
        <w:t>[Patient address 3]</w:t>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t xml:space="preserve">          </w:t>
      </w:r>
      <w:r>
        <w:rPr>
          <w:rFonts w:eastAsia="Times New Roman" w:cstheme="minorHAnsi"/>
          <w:i/>
        </w:rPr>
        <w:t xml:space="preserve">                 </w:t>
      </w:r>
      <w:proofErr w:type="gramStart"/>
      <w:r>
        <w:rPr>
          <w:rFonts w:eastAsia="Times New Roman" w:cstheme="minorHAnsi"/>
          <w:i/>
        </w:rPr>
        <w:t xml:space="preserve">  </w:t>
      </w:r>
      <w:r w:rsidRPr="00EA4A6A">
        <w:rPr>
          <w:rFonts w:cstheme="minorHAnsi"/>
          <w:i/>
        </w:rPr>
        <w:t xml:space="preserve"> [</w:t>
      </w:r>
      <w:proofErr w:type="gramEnd"/>
      <w:r w:rsidRPr="00EA4A6A">
        <w:rPr>
          <w:rFonts w:cstheme="minorHAnsi"/>
          <w:i/>
        </w:rPr>
        <w:t>Practice Address 3]</w:t>
      </w:r>
    </w:p>
    <w:p w14:paraId="3CA111FE" w14:textId="70AB5432" w:rsidR="007245E1" w:rsidRPr="00EA4A6A" w:rsidRDefault="007245E1" w:rsidP="007245E1">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[Postcode]</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Postcode]</w:t>
      </w:r>
    </w:p>
    <w:p w14:paraId="0A3C1265" w14:textId="77777777" w:rsidR="007245E1" w:rsidRPr="00EA4A6A" w:rsidRDefault="007245E1" w:rsidP="007245E1">
      <w:pPr>
        <w:spacing w:after="0" w:line="240" w:lineRule="auto"/>
        <w:rPr>
          <w:rFonts w:eastAsia="Times New Roman" w:cstheme="minorHAnsi"/>
          <w:i/>
        </w:rPr>
      </w:pPr>
    </w:p>
    <w:p w14:paraId="3D9A6D5B" w14:textId="18122CA1" w:rsidR="007245E1" w:rsidRPr="00EA4A6A" w:rsidRDefault="008610B0" w:rsidP="007245E1">
      <w:pPr>
        <w:pStyle w:val="Title"/>
        <w:jc w:val="right"/>
        <w:rPr>
          <w:rFonts w:asciiTheme="minorHAnsi" w:hAnsiTheme="minorHAnsi" w:cstheme="minorHAnsi"/>
          <w:i/>
          <w:sz w:val="22"/>
          <w:szCs w:val="22"/>
        </w:rPr>
      </w:pPr>
      <w:r>
        <w:rPr>
          <w:rFonts w:asciiTheme="minorHAnsi" w:hAnsiTheme="minorHAnsi" w:cstheme="minorHAnsi"/>
          <w:i/>
          <w:sz w:val="22"/>
          <w:szCs w:val="22"/>
        </w:rPr>
        <w:t xml:space="preserve">  </w:t>
      </w:r>
      <w:r w:rsidR="007245E1" w:rsidRPr="00EA4A6A">
        <w:rPr>
          <w:rFonts w:asciiTheme="minorHAnsi" w:hAnsiTheme="minorHAnsi" w:cstheme="minorHAnsi"/>
          <w:i/>
          <w:sz w:val="22"/>
          <w:szCs w:val="22"/>
        </w:rPr>
        <w:t>[Date]</w:t>
      </w:r>
    </w:p>
    <w:p w14:paraId="68620C88" w14:textId="77777777" w:rsidR="007245E1" w:rsidRPr="00EA4A6A" w:rsidRDefault="007245E1" w:rsidP="007245E1">
      <w:pPr>
        <w:rPr>
          <w:rFonts w:cstheme="minorHAnsi"/>
        </w:rPr>
      </w:pPr>
      <w:r w:rsidRPr="00EA4A6A">
        <w:rPr>
          <w:rFonts w:cstheme="minorHAnsi"/>
        </w:rPr>
        <w:t>Dear [PATIENT],</w:t>
      </w:r>
    </w:p>
    <w:p w14:paraId="6240BEAE" w14:textId="77777777" w:rsidR="00B374A0" w:rsidRPr="007245E1" w:rsidRDefault="00B374A0" w:rsidP="00A07AE4">
      <w:pPr>
        <w:rPr>
          <w:rFonts w:cstheme="minorHAnsi"/>
          <w:b/>
          <w:u w:val="single"/>
        </w:rPr>
      </w:pPr>
      <w:r w:rsidRPr="007245E1">
        <w:rPr>
          <w:rFonts w:cstheme="minorHAnsi"/>
          <w:b/>
          <w:u w:val="single"/>
        </w:rPr>
        <w:t>Cha</w:t>
      </w:r>
      <w:r w:rsidR="00B8254C" w:rsidRPr="007245E1">
        <w:rPr>
          <w:rFonts w:cstheme="minorHAnsi"/>
          <w:b/>
          <w:u w:val="single"/>
        </w:rPr>
        <w:t xml:space="preserve">nges to your </w:t>
      </w:r>
      <w:r w:rsidR="00A63D0B" w:rsidRPr="007245E1">
        <w:rPr>
          <w:rFonts w:cstheme="minorHAnsi"/>
          <w:b/>
          <w:u w:val="single"/>
        </w:rPr>
        <w:t>peristomal skin protective</w:t>
      </w:r>
      <w:r w:rsidR="005C60A0" w:rsidRPr="007245E1">
        <w:rPr>
          <w:rFonts w:cstheme="minorHAnsi"/>
          <w:b/>
          <w:u w:val="single"/>
        </w:rPr>
        <w:t xml:space="preserve"> foam applicator or</w:t>
      </w:r>
      <w:r w:rsidR="00176125" w:rsidRPr="007245E1">
        <w:rPr>
          <w:rFonts w:cstheme="minorHAnsi"/>
          <w:b/>
          <w:u w:val="single"/>
        </w:rPr>
        <w:t xml:space="preserve"> wipes</w:t>
      </w:r>
      <w:r w:rsidR="001C1356" w:rsidRPr="007245E1">
        <w:rPr>
          <w:rFonts w:cstheme="minorHAnsi"/>
          <w:b/>
          <w:u w:val="single"/>
        </w:rPr>
        <w:t xml:space="preserve"> prescription</w:t>
      </w:r>
    </w:p>
    <w:p w14:paraId="0E252268" w14:textId="16C9E432" w:rsidR="007245E1" w:rsidRPr="005E7A61" w:rsidRDefault="007245E1" w:rsidP="007245E1">
      <w:pPr>
        <w:jc w:val="both"/>
        <w:rPr>
          <w:rFonts w:cstheme="minorHAnsi"/>
        </w:rPr>
      </w:pPr>
      <w:r w:rsidRPr="001F5B46">
        <w:rPr>
          <w:rFonts w:cstheme="minorHAnsi"/>
        </w:rPr>
        <w:t xml:space="preserve">In line with current national and local guidelines, we have carried out a review for all patients who are prescribed accessories for their stoma. </w:t>
      </w:r>
      <w:r>
        <w:rPr>
          <w:rFonts w:cstheme="minorHAnsi"/>
        </w:rPr>
        <w:t>Y</w:t>
      </w:r>
      <w:r w:rsidRPr="00EA4A6A">
        <w:rPr>
          <w:rFonts w:cstheme="minorHAnsi"/>
        </w:rPr>
        <w:t>our repeat prescription has changed as shown below</w:t>
      </w:r>
      <w:r w:rsidR="008610B0">
        <w:rPr>
          <w:rFonts w:cstheme="minorHAnsi"/>
        </w:rPr>
        <w:t>.</w:t>
      </w: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767"/>
      </w:tblGrid>
      <w:tr w:rsidR="00B8254C" w:rsidRPr="007245E1" w14:paraId="2BCAAB84" w14:textId="77777777" w:rsidTr="007245E1">
        <w:trPr>
          <w:cantSplit/>
          <w:trHeight w:val="403"/>
          <w:jc w:val="center"/>
        </w:trPr>
        <w:tc>
          <w:tcPr>
            <w:tcW w:w="4509" w:type="dxa"/>
            <w:tcBorders>
              <w:top w:val="single" w:sz="6" w:space="0" w:color="auto"/>
              <w:left w:val="single" w:sz="6" w:space="0" w:color="auto"/>
              <w:bottom w:val="nil"/>
              <w:right w:val="single" w:sz="6" w:space="0" w:color="auto"/>
            </w:tcBorders>
            <w:vAlign w:val="center"/>
          </w:tcPr>
          <w:p w14:paraId="1DBBDB6C" w14:textId="77777777" w:rsidR="00B8254C" w:rsidRPr="007245E1" w:rsidRDefault="00B8254C" w:rsidP="00D722C3">
            <w:pPr>
              <w:jc w:val="center"/>
              <w:rPr>
                <w:rFonts w:cstheme="minorHAnsi"/>
              </w:rPr>
            </w:pPr>
            <w:r w:rsidRPr="007245E1">
              <w:rPr>
                <w:rFonts w:cstheme="minorHAnsi"/>
                <w:b/>
              </w:rPr>
              <w:t xml:space="preserve">WHAT YOU </w:t>
            </w:r>
            <w:r w:rsidR="00D722C3" w:rsidRPr="007245E1">
              <w:rPr>
                <w:rFonts w:cstheme="minorHAnsi"/>
                <w:b/>
              </w:rPr>
              <w:t>USE</w:t>
            </w:r>
            <w:r w:rsidRPr="007245E1">
              <w:rPr>
                <w:rFonts w:cstheme="minorHAnsi"/>
                <w:b/>
              </w:rPr>
              <w:t xml:space="preserve"> NOW</w:t>
            </w:r>
          </w:p>
        </w:tc>
        <w:tc>
          <w:tcPr>
            <w:tcW w:w="4767" w:type="dxa"/>
            <w:tcBorders>
              <w:top w:val="single" w:sz="6" w:space="0" w:color="auto"/>
              <w:left w:val="single" w:sz="6" w:space="0" w:color="auto"/>
              <w:bottom w:val="nil"/>
              <w:right w:val="single" w:sz="6" w:space="0" w:color="auto"/>
            </w:tcBorders>
            <w:vAlign w:val="center"/>
          </w:tcPr>
          <w:p w14:paraId="4ADD6DD0" w14:textId="77777777" w:rsidR="00B8254C" w:rsidRPr="007245E1" w:rsidRDefault="00B8254C" w:rsidP="00A6575C">
            <w:pPr>
              <w:jc w:val="center"/>
              <w:rPr>
                <w:rFonts w:cstheme="minorHAnsi"/>
                <w:b/>
              </w:rPr>
            </w:pPr>
            <w:r w:rsidRPr="007245E1">
              <w:rPr>
                <w:rFonts w:cstheme="minorHAnsi"/>
                <w:b/>
              </w:rPr>
              <w:t>WHAT IT WILL CHANGE TO</w:t>
            </w:r>
          </w:p>
        </w:tc>
      </w:tr>
      <w:tr w:rsidR="00B8254C" w:rsidRPr="007245E1" w14:paraId="20F29F19" w14:textId="77777777" w:rsidTr="007245E1">
        <w:trPr>
          <w:cantSplit/>
          <w:trHeight w:val="578"/>
          <w:jc w:val="center"/>
        </w:trPr>
        <w:tc>
          <w:tcPr>
            <w:tcW w:w="4509" w:type="dxa"/>
            <w:tcBorders>
              <w:top w:val="single" w:sz="6" w:space="0" w:color="auto"/>
              <w:left w:val="single" w:sz="6" w:space="0" w:color="auto"/>
              <w:bottom w:val="single" w:sz="6" w:space="0" w:color="auto"/>
              <w:right w:val="single" w:sz="6" w:space="0" w:color="auto"/>
            </w:tcBorders>
          </w:tcPr>
          <w:p w14:paraId="1922B076" w14:textId="77777777" w:rsidR="00B8254C" w:rsidRPr="007245E1" w:rsidRDefault="00B8254C" w:rsidP="00A6575C">
            <w:pPr>
              <w:autoSpaceDE w:val="0"/>
              <w:autoSpaceDN w:val="0"/>
              <w:adjustRightInd w:val="0"/>
              <w:spacing w:after="0" w:line="240" w:lineRule="auto"/>
              <w:jc w:val="center"/>
              <w:rPr>
                <w:rFonts w:cstheme="minorHAnsi"/>
                <w:b/>
              </w:rPr>
            </w:pPr>
          </w:p>
        </w:tc>
        <w:tc>
          <w:tcPr>
            <w:tcW w:w="4767" w:type="dxa"/>
            <w:tcBorders>
              <w:top w:val="single" w:sz="6" w:space="0" w:color="auto"/>
              <w:left w:val="single" w:sz="6" w:space="0" w:color="auto"/>
              <w:bottom w:val="single" w:sz="6" w:space="0" w:color="auto"/>
              <w:right w:val="single" w:sz="6" w:space="0" w:color="auto"/>
            </w:tcBorders>
            <w:vAlign w:val="center"/>
          </w:tcPr>
          <w:p w14:paraId="62D8599C" w14:textId="67DB79B6" w:rsidR="00B8254C" w:rsidRPr="007245E1" w:rsidRDefault="00263253" w:rsidP="00A63D0B">
            <w:pPr>
              <w:autoSpaceDE w:val="0"/>
              <w:autoSpaceDN w:val="0"/>
              <w:adjustRightInd w:val="0"/>
              <w:spacing w:after="0" w:line="240" w:lineRule="auto"/>
              <w:jc w:val="center"/>
              <w:rPr>
                <w:rFonts w:cstheme="minorHAnsi"/>
                <w:color w:val="FF0000"/>
              </w:rPr>
            </w:pPr>
            <w:proofErr w:type="spellStart"/>
            <w:r w:rsidRPr="007245E1">
              <w:rPr>
                <w:rFonts w:cstheme="minorHAnsi"/>
                <w:bCs/>
                <w:color w:val="000000"/>
              </w:rPr>
              <w:t>StoCare</w:t>
            </w:r>
            <w:proofErr w:type="spellEnd"/>
            <w:r w:rsidR="003B06A7">
              <w:rPr>
                <w:rFonts w:cstheme="minorHAnsi"/>
                <w:bCs/>
                <w:color w:val="000000"/>
              </w:rPr>
              <w:t>®</w:t>
            </w:r>
            <w:r w:rsidRPr="007245E1">
              <w:rPr>
                <w:rFonts w:cstheme="minorHAnsi"/>
                <w:bCs/>
                <w:color w:val="000000"/>
              </w:rPr>
              <w:t xml:space="preserve"> Protect No-Sting Protective Barrier Film Spray</w:t>
            </w:r>
          </w:p>
        </w:tc>
      </w:tr>
    </w:tbl>
    <w:p w14:paraId="16CE4B5D" w14:textId="77777777" w:rsidR="004A42CA" w:rsidRPr="007245E1" w:rsidRDefault="004A42CA" w:rsidP="00B8254C">
      <w:pPr>
        <w:spacing w:after="0" w:line="240" w:lineRule="auto"/>
        <w:rPr>
          <w:rFonts w:cstheme="minorHAnsi"/>
        </w:rPr>
      </w:pPr>
    </w:p>
    <w:p w14:paraId="544A5824" w14:textId="1318AB92" w:rsidR="007245E1" w:rsidRPr="007245E1" w:rsidRDefault="007245E1" w:rsidP="007245E1">
      <w:pPr>
        <w:jc w:val="both"/>
        <w:rPr>
          <w:rFonts w:cstheme="minorHAnsi"/>
        </w:rPr>
      </w:pPr>
      <w:r w:rsidRPr="007245E1">
        <w:rPr>
          <w:rFonts w:cstheme="minorHAnsi"/>
        </w:rPr>
        <w:t>This change does not mean that your condition or treatment has changed in any way. You should not notice any changes from your new spray, but if you do have any questions or concerns</w:t>
      </w:r>
      <w:r w:rsidR="00EC6838">
        <w:rPr>
          <w:rFonts w:cstheme="minorHAnsi"/>
        </w:rPr>
        <w:t>,</w:t>
      </w:r>
      <w:r w:rsidRPr="007245E1">
        <w:rPr>
          <w:rFonts w:cstheme="minorHAnsi"/>
        </w:rPr>
        <w:t xml:space="preserve"> please contact your stoma care nurse team</w:t>
      </w:r>
      <w:r>
        <w:rPr>
          <w:rFonts w:cstheme="minorHAnsi"/>
        </w:rPr>
        <w:t xml:space="preserve"> (see below)</w:t>
      </w:r>
      <w:r w:rsidRPr="007245E1">
        <w:rPr>
          <w:rFonts w:cstheme="minorHAnsi"/>
        </w:rPr>
        <w:t>.</w:t>
      </w:r>
    </w:p>
    <w:p w14:paraId="206F78D4" w14:textId="306C0C23" w:rsidR="00B8254C" w:rsidRPr="007245E1" w:rsidRDefault="00DF2FF9" w:rsidP="007245E1">
      <w:pPr>
        <w:jc w:val="both"/>
        <w:rPr>
          <w:rFonts w:cstheme="minorHAnsi"/>
        </w:rPr>
      </w:pPr>
      <w:r w:rsidRPr="007245E1">
        <w:rPr>
          <w:rFonts w:cstheme="minorHAnsi"/>
        </w:rPr>
        <w:t>The maximum monthly quantity of sprays that can be prescribed is two spray bottles. Needing to use more than the recommended amount of skin protective spray may indicate a stoma related issue your nurse can help with.</w:t>
      </w:r>
    </w:p>
    <w:p w14:paraId="5A69E902" w14:textId="69D9213E" w:rsidR="00B8254C" w:rsidRPr="007245E1" w:rsidRDefault="00B8254C" w:rsidP="007245E1">
      <w:pPr>
        <w:autoSpaceDE w:val="0"/>
        <w:autoSpaceDN w:val="0"/>
        <w:adjustRightInd w:val="0"/>
        <w:jc w:val="both"/>
        <w:rPr>
          <w:rFonts w:cstheme="minorHAnsi"/>
          <w:b/>
          <w:bCs/>
          <w:color w:val="000000"/>
        </w:rPr>
      </w:pPr>
      <w:r w:rsidRPr="007245E1">
        <w:rPr>
          <w:rFonts w:cstheme="minorHAnsi"/>
        </w:rPr>
        <w:t xml:space="preserve">We have made this change to your repeat </w:t>
      </w:r>
      <w:r w:rsidR="00176125" w:rsidRPr="007245E1">
        <w:rPr>
          <w:rFonts w:cstheme="minorHAnsi"/>
        </w:rPr>
        <w:t>prescript</w:t>
      </w:r>
      <w:r w:rsidR="007B582E" w:rsidRPr="007245E1">
        <w:rPr>
          <w:rFonts w:cstheme="minorHAnsi"/>
        </w:rPr>
        <w:t>i</w:t>
      </w:r>
      <w:r w:rsidR="00176125" w:rsidRPr="007245E1">
        <w:rPr>
          <w:rFonts w:cstheme="minorHAnsi"/>
        </w:rPr>
        <w:t>on</w:t>
      </w:r>
      <w:r w:rsidRPr="007245E1">
        <w:rPr>
          <w:rFonts w:cstheme="minorHAnsi"/>
        </w:rPr>
        <w:t xml:space="preserve"> ready for your next </w:t>
      </w:r>
      <w:r w:rsidR="00176125" w:rsidRPr="007245E1">
        <w:rPr>
          <w:rFonts w:cstheme="minorHAnsi"/>
        </w:rPr>
        <w:t>order</w:t>
      </w:r>
      <w:r w:rsidRPr="007245E1">
        <w:rPr>
          <w:rFonts w:cstheme="minorHAnsi"/>
        </w:rPr>
        <w:t xml:space="preserve">; </w:t>
      </w:r>
      <w:r w:rsidRPr="007245E1">
        <w:rPr>
          <w:rFonts w:cstheme="minorHAnsi"/>
          <w:b/>
        </w:rPr>
        <w:t xml:space="preserve">you should finish your current supply before requesting a supply of </w:t>
      </w:r>
      <w:proofErr w:type="spellStart"/>
      <w:r w:rsidR="00263253" w:rsidRPr="007245E1">
        <w:rPr>
          <w:rFonts w:cstheme="minorHAnsi"/>
          <w:b/>
          <w:bCs/>
          <w:color w:val="000000"/>
        </w:rPr>
        <w:t>StoCare</w:t>
      </w:r>
      <w:proofErr w:type="spellEnd"/>
      <w:r w:rsidR="003B06A7">
        <w:rPr>
          <w:rFonts w:cstheme="minorHAnsi"/>
          <w:b/>
          <w:bCs/>
          <w:color w:val="000000"/>
        </w:rPr>
        <w:t>®</w:t>
      </w:r>
      <w:r w:rsidR="00263253" w:rsidRPr="007245E1">
        <w:rPr>
          <w:rFonts w:cstheme="minorHAnsi"/>
          <w:b/>
          <w:bCs/>
          <w:color w:val="000000"/>
        </w:rPr>
        <w:t xml:space="preserve"> Protect No-Sting Protective Barrier Film Spray.</w:t>
      </w:r>
    </w:p>
    <w:p w14:paraId="4C18F0F1" w14:textId="5DD97E8D" w:rsidR="00FB066E" w:rsidRPr="007245E1" w:rsidRDefault="0065700C" w:rsidP="007245E1">
      <w:pPr>
        <w:jc w:val="both"/>
        <w:rPr>
          <w:rFonts w:cstheme="minorHAnsi"/>
          <w:b/>
          <w:bCs/>
        </w:rPr>
      </w:pPr>
      <w:r w:rsidRPr="007245E1">
        <w:rPr>
          <w:rFonts w:cstheme="minorHAnsi"/>
          <w:b/>
          <w:bCs/>
        </w:rPr>
        <w:t xml:space="preserve">If you are experiencing leakage, </w:t>
      </w:r>
      <w:proofErr w:type="gramStart"/>
      <w:r w:rsidRPr="007245E1">
        <w:rPr>
          <w:rFonts w:cstheme="minorHAnsi"/>
          <w:b/>
          <w:bCs/>
        </w:rPr>
        <w:t>odour</w:t>
      </w:r>
      <w:proofErr w:type="gramEnd"/>
      <w:r w:rsidRPr="007245E1">
        <w:rPr>
          <w:rFonts w:cstheme="minorHAnsi"/>
          <w:b/>
          <w:bCs/>
        </w:rPr>
        <w:t xml:space="preserve"> or sore skin around your stoma, please contact your stoma nurse.</w:t>
      </w:r>
      <w:bookmarkStart w:id="0" w:name="_Hlk74514914"/>
    </w:p>
    <w:p w14:paraId="25A328D8" w14:textId="77777777" w:rsidR="007245E1" w:rsidRPr="00EA4A6A" w:rsidRDefault="007245E1" w:rsidP="007245E1">
      <w:pPr>
        <w:widowControl w:val="0"/>
        <w:autoSpaceDE w:val="0"/>
        <w:autoSpaceDN w:val="0"/>
        <w:adjustRightInd w:val="0"/>
        <w:spacing w:after="0" w:line="240" w:lineRule="auto"/>
        <w:rPr>
          <w:rFonts w:cstheme="minorHAnsi"/>
        </w:rPr>
      </w:pPr>
      <w:bookmarkStart w:id="1" w:name="_Hlk129029284"/>
      <w:bookmarkEnd w:id="0"/>
      <w:r w:rsidRPr="00EA4A6A">
        <w:rPr>
          <w:rFonts w:cstheme="minorHAnsi"/>
        </w:rPr>
        <w:t>Their contact details are:</w:t>
      </w:r>
    </w:p>
    <w:p w14:paraId="7F62A81A" w14:textId="77777777" w:rsidR="007245E1" w:rsidRPr="00EA4A6A" w:rsidRDefault="007245E1" w:rsidP="007245E1">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4B5606" w:rsidRPr="00741A78" w14:paraId="588809B8" w14:textId="77777777" w:rsidTr="002A7A68">
        <w:tc>
          <w:tcPr>
            <w:tcW w:w="3936" w:type="dxa"/>
            <w:vAlign w:val="center"/>
          </w:tcPr>
          <w:bookmarkEnd w:id="1"/>
          <w:p w14:paraId="0739C9A3"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4EF9204C"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4658D249"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 xml:space="preserve">Email: </w:t>
            </w:r>
            <w:hyperlink r:id="rId7" w:history="1">
              <w:r w:rsidRPr="00741A78">
                <w:rPr>
                  <w:rStyle w:val="Hyperlink"/>
                  <w:rFonts w:asciiTheme="minorHAnsi" w:hAnsiTheme="minorHAnsi" w:cstheme="minorHAnsi"/>
                  <w:sz w:val="22"/>
                  <w:szCs w:val="22"/>
                </w:rPr>
                <w:t>westherts.stomacare@nhs.net</w:t>
              </w:r>
            </w:hyperlink>
          </w:p>
        </w:tc>
      </w:tr>
      <w:tr w:rsidR="004B5606" w:rsidRPr="00741A78" w14:paraId="033D7F81" w14:textId="77777777" w:rsidTr="002A7A68">
        <w:tc>
          <w:tcPr>
            <w:tcW w:w="3936" w:type="dxa"/>
            <w:vAlign w:val="center"/>
          </w:tcPr>
          <w:p w14:paraId="75E9B174"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2149B8A3"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243D04AE"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53E95B48"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3A5FAB5A" w14:textId="77777777" w:rsidR="004B5606" w:rsidRPr="00741A78" w:rsidRDefault="004B5606" w:rsidP="002A7A68">
            <w:pPr>
              <w:pStyle w:val="Default"/>
              <w:rPr>
                <w:rFonts w:asciiTheme="minorHAnsi" w:hAnsiTheme="minorHAnsi" w:cstheme="minorHAnsi"/>
                <w:sz w:val="22"/>
                <w:szCs w:val="22"/>
              </w:rPr>
            </w:pPr>
            <w:hyperlink r:id="rId8"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4B5606" w:rsidRPr="00741A78" w14:paraId="0ECEB54A" w14:textId="77777777" w:rsidTr="002A7A68">
        <w:tc>
          <w:tcPr>
            <w:tcW w:w="3936" w:type="dxa"/>
            <w:vAlign w:val="center"/>
          </w:tcPr>
          <w:p w14:paraId="6951293D"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69A7FDE6"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6CC4513F"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426DBEEB" w14:textId="77777777" w:rsidR="004B5606" w:rsidRPr="00741A78" w:rsidRDefault="004B5606"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07421FE8" w14:textId="77777777" w:rsidR="004B5606" w:rsidRPr="00741A78" w:rsidRDefault="004B5606"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4B5606" w:rsidRPr="00741A78" w14:paraId="69A16B24" w14:textId="77777777" w:rsidTr="002A7A68">
        <w:trPr>
          <w:trHeight w:val="560"/>
        </w:trPr>
        <w:tc>
          <w:tcPr>
            <w:tcW w:w="3936" w:type="dxa"/>
            <w:vAlign w:val="center"/>
          </w:tcPr>
          <w:p w14:paraId="2B0D9F97" w14:textId="77777777" w:rsidR="004B5606" w:rsidRPr="00741A78" w:rsidRDefault="004B5606"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44B0372D" w14:textId="77777777" w:rsidR="004B5606" w:rsidRPr="00BF0F4B" w:rsidRDefault="004B5606" w:rsidP="002A7A68">
            <w:pPr>
              <w:rPr>
                <w:rFonts w:ascii="Calibri" w:hAnsi="Calibri" w:cs="Times New Roman"/>
              </w:rPr>
            </w:pPr>
            <w:r>
              <w:t>Telephone: 01279 827072 (Monday-Friday, 8am-4pm)</w:t>
            </w:r>
          </w:p>
        </w:tc>
        <w:tc>
          <w:tcPr>
            <w:tcW w:w="2977" w:type="dxa"/>
          </w:tcPr>
          <w:p w14:paraId="37419297" w14:textId="77777777" w:rsidR="004B5606" w:rsidRPr="00BF0F4B" w:rsidRDefault="004B5606" w:rsidP="002A7A68">
            <w:pPr>
              <w:rPr>
                <w:rFonts w:ascii="Calibri" w:hAnsi="Calibri" w:cs="Times New Roman"/>
              </w:rPr>
            </w:pPr>
            <w:r>
              <w:t xml:space="preserve">Email: </w:t>
            </w:r>
            <w:hyperlink r:id="rId10" w:history="1">
              <w:r>
                <w:rPr>
                  <w:rStyle w:val="Hyperlink"/>
                </w:rPr>
                <w:t>paht.stomacare@nhs.net</w:t>
              </w:r>
            </w:hyperlink>
          </w:p>
        </w:tc>
      </w:tr>
    </w:tbl>
    <w:p w14:paraId="36BE5C94" w14:textId="77777777" w:rsidR="007B582E" w:rsidRPr="007245E1" w:rsidRDefault="007B582E" w:rsidP="00A6575C">
      <w:pPr>
        <w:spacing w:after="0" w:line="240" w:lineRule="auto"/>
        <w:rPr>
          <w:rFonts w:cstheme="minorHAnsi"/>
          <w:lang w:val="en-US"/>
        </w:rPr>
      </w:pPr>
    </w:p>
    <w:p w14:paraId="2B7C5BCE" w14:textId="5CDAC7AC" w:rsidR="009F4F19" w:rsidRPr="007245E1" w:rsidRDefault="009F4F19" w:rsidP="009F4F19">
      <w:pPr>
        <w:jc w:val="both"/>
        <w:rPr>
          <w:rFonts w:cstheme="minorHAnsi"/>
          <w:b/>
          <w:bCs/>
        </w:rPr>
      </w:pPr>
      <w:bookmarkStart w:id="2" w:name="_Hlk74517754"/>
      <w:bookmarkStart w:id="3" w:name="_Hlk74515695"/>
      <w:r w:rsidRPr="007245E1">
        <w:rPr>
          <w:rFonts w:cstheme="minorHAnsi"/>
          <w:b/>
          <w:bCs/>
        </w:rPr>
        <w:t xml:space="preserve">The ideal aim is to have such a good </w:t>
      </w:r>
      <w:r>
        <w:rPr>
          <w:rFonts w:cstheme="minorHAnsi"/>
          <w:b/>
          <w:bCs/>
        </w:rPr>
        <w:t>bag</w:t>
      </w:r>
      <w:r w:rsidRPr="007245E1">
        <w:rPr>
          <w:rFonts w:cstheme="minorHAnsi"/>
          <w:b/>
          <w:bCs/>
        </w:rPr>
        <w:t xml:space="preserve"> fit that stoma accessories are rarely needed.  Please note that if you are prescribed more than one stoma accessory product, you may receive more than one letter for each of your different products.</w:t>
      </w:r>
    </w:p>
    <w:p w14:paraId="6A553E3B" w14:textId="56772301" w:rsidR="00985523" w:rsidRPr="007245E1" w:rsidRDefault="00FB066E" w:rsidP="007D04D3">
      <w:pPr>
        <w:spacing w:after="0" w:line="240" w:lineRule="auto"/>
        <w:rPr>
          <w:rFonts w:cstheme="minorHAnsi"/>
        </w:rPr>
      </w:pPr>
      <w:r w:rsidRPr="007245E1">
        <w:rPr>
          <w:rFonts w:cstheme="minorHAnsi"/>
        </w:rPr>
        <w:t>Yours sincerely,</w:t>
      </w:r>
      <w:bookmarkEnd w:id="2"/>
      <w:bookmarkEnd w:id="3"/>
    </w:p>
    <w:sectPr w:rsidR="00985523" w:rsidRPr="007245E1" w:rsidSect="007245E1">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9"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86C10" w14:textId="77777777" w:rsidR="00762CED" w:rsidRDefault="00762CED" w:rsidP="00047F59">
      <w:pPr>
        <w:spacing w:after="0" w:line="240" w:lineRule="auto"/>
      </w:pPr>
      <w:r>
        <w:separator/>
      </w:r>
    </w:p>
  </w:endnote>
  <w:endnote w:type="continuationSeparator" w:id="0">
    <w:p w14:paraId="283C46F8" w14:textId="77777777" w:rsidR="00762CED" w:rsidRDefault="00762CED" w:rsidP="0004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02BC" w14:textId="77777777" w:rsidR="008441D9" w:rsidRDefault="00844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2B449" w14:textId="77777777" w:rsidR="008441D9" w:rsidRDefault="008441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A5387" w14:textId="77777777" w:rsidR="008441D9" w:rsidRDefault="00844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C0128" w14:textId="77777777" w:rsidR="00762CED" w:rsidRDefault="00762CED" w:rsidP="00047F59">
      <w:pPr>
        <w:spacing w:after="0" w:line="240" w:lineRule="auto"/>
      </w:pPr>
      <w:r>
        <w:separator/>
      </w:r>
    </w:p>
  </w:footnote>
  <w:footnote w:type="continuationSeparator" w:id="0">
    <w:p w14:paraId="3E77850A" w14:textId="77777777" w:rsidR="00762CED" w:rsidRDefault="00762CED" w:rsidP="0004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E7B86" w14:textId="77777777" w:rsidR="008441D9" w:rsidRDefault="00844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1F29" w14:textId="29EF6CB9" w:rsidR="008441D9" w:rsidRDefault="008441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D9D5" w14:textId="77777777" w:rsidR="008441D9" w:rsidRDefault="00844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ED055A"/>
    <w:multiLevelType w:val="hybridMultilevel"/>
    <w:tmpl w:val="1F64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4888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DC2"/>
    <w:rsid w:val="0000512D"/>
    <w:rsid w:val="000133A1"/>
    <w:rsid w:val="00026183"/>
    <w:rsid w:val="00047F59"/>
    <w:rsid w:val="00087012"/>
    <w:rsid w:val="000904A6"/>
    <w:rsid w:val="000A7B7A"/>
    <w:rsid w:val="00124474"/>
    <w:rsid w:val="00133210"/>
    <w:rsid w:val="001668AA"/>
    <w:rsid w:val="00176125"/>
    <w:rsid w:val="00181503"/>
    <w:rsid w:val="00195E18"/>
    <w:rsid w:val="001C1356"/>
    <w:rsid w:val="001D0BFA"/>
    <w:rsid w:val="001E073D"/>
    <w:rsid w:val="00263253"/>
    <w:rsid w:val="002727FE"/>
    <w:rsid w:val="002B0E61"/>
    <w:rsid w:val="002B2FD4"/>
    <w:rsid w:val="002C531C"/>
    <w:rsid w:val="00306356"/>
    <w:rsid w:val="003340CD"/>
    <w:rsid w:val="00377959"/>
    <w:rsid w:val="00386677"/>
    <w:rsid w:val="003A16F6"/>
    <w:rsid w:val="003B06A7"/>
    <w:rsid w:val="003F79CA"/>
    <w:rsid w:val="004011BC"/>
    <w:rsid w:val="0041546B"/>
    <w:rsid w:val="004239AC"/>
    <w:rsid w:val="00457DC1"/>
    <w:rsid w:val="004770AB"/>
    <w:rsid w:val="004A42CA"/>
    <w:rsid w:val="004B5606"/>
    <w:rsid w:val="004C5D1D"/>
    <w:rsid w:val="004E6A98"/>
    <w:rsid w:val="00516CAD"/>
    <w:rsid w:val="00522E26"/>
    <w:rsid w:val="00540CF1"/>
    <w:rsid w:val="00555685"/>
    <w:rsid w:val="005708A4"/>
    <w:rsid w:val="005C60A0"/>
    <w:rsid w:val="005E53E0"/>
    <w:rsid w:val="00622B64"/>
    <w:rsid w:val="0065700C"/>
    <w:rsid w:val="00661C5F"/>
    <w:rsid w:val="006B0E7F"/>
    <w:rsid w:val="00703EDC"/>
    <w:rsid w:val="00716A1E"/>
    <w:rsid w:val="00723CD7"/>
    <w:rsid w:val="007245E1"/>
    <w:rsid w:val="0073049A"/>
    <w:rsid w:val="00762CED"/>
    <w:rsid w:val="00770AB4"/>
    <w:rsid w:val="00782C6C"/>
    <w:rsid w:val="007B582E"/>
    <w:rsid w:val="007D04D3"/>
    <w:rsid w:val="007D2143"/>
    <w:rsid w:val="008019A0"/>
    <w:rsid w:val="00820414"/>
    <w:rsid w:val="008441D9"/>
    <w:rsid w:val="0086062A"/>
    <w:rsid w:val="008610B0"/>
    <w:rsid w:val="00870C0F"/>
    <w:rsid w:val="008A0E23"/>
    <w:rsid w:val="008A380B"/>
    <w:rsid w:val="008C2BE7"/>
    <w:rsid w:val="008D7CB7"/>
    <w:rsid w:val="008E3881"/>
    <w:rsid w:val="009123A7"/>
    <w:rsid w:val="0093026F"/>
    <w:rsid w:val="00972811"/>
    <w:rsid w:val="00985523"/>
    <w:rsid w:val="009F4F19"/>
    <w:rsid w:val="00A07AE4"/>
    <w:rsid w:val="00A07F63"/>
    <w:rsid w:val="00A151B8"/>
    <w:rsid w:val="00A540CC"/>
    <w:rsid w:val="00A564FF"/>
    <w:rsid w:val="00A63D0B"/>
    <w:rsid w:val="00A6575C"/>
    <w:rsid w:val="00A820E0"/>
    <w:rsid w:val="00A84133"/>
    <w:rsid w:val="00AA6422"/>
    <w:rsid w:val="00AD601E"/>
    <w:rsid w:val="00AF0F3D"/>
    <w:rsid w:val="00B127EC"/>
    <w:rsid w:val="00B14A5E"/>
    <w:rsid w:val="00B374A0"/>
    <w:rsid w:val="00B6166B"/>
    <w:rsid w:val="00B75331"/>
    <w:rsid w:val="00B8254C"/>
    <w:rsid w:val="00BF1034"/>
    <w:rsid w:val="00C36F6F"/>
    <w:rsid w:val="00C52603"/>
    <w:rsid w:val="00CA0392"/>
    <w:rsid w:val="00CD2BDF"/>
    <w:rsid w:val="00CD582F"/>
    <w:rsid w:val="00CF132E"/>
    <w:rsid w:val="00D16F61"/>
    <w:rsid w:val="00D21C26"/>
    <w:rsid w:val="00D722C3"/>
    <w:rsid w:val="00D743EF"/>
    <w:rsid w:val="00D947DA"/>
    <w:rsid w:val="00DA2311"/>
    <w:rsid w:val="00DB4332"/>
    <w:rsid w:val="00DB5506"/>
    <w:rsid w:val="00DE245B"/>
    <w:rsid w:val="00DE2B69"/>
    <w:rsid w:val="00DE483C"/>
    <w:rsid w:val="00DF2FF9"/>
    <w:rsid w:val="00E84DD3"/>
    <w:rsid w:val="00EB439D"/>
    <w:rsid w:val="00EB4C0A"/>
    <w:rsid w:val="00EC6838"/>
    <w:rsid w:val="00EF2014"/>
    <w:rsid w:val="00F04BDC"/>
    <w:rsid w:val="00F10658"/>
    <w:rsid w:val="00F20DD4"/>
    <w:rsid w:val="00F4437F"/>
    <w:rsid w:val="00F56DC2"/>
    <w:rsid w:val="00F96B1F"/>
    <w:rsid w:val="00FB066E"/>
    <w:rsid w:val="00FB10D9"/>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C76EC"/>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D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DC2"/>
    <w:rPr>
      <w:rFonts w:ascii="Tahoma" w:hAnsi="Tahoma" w:cs="Tahoma"/>
      <w:sz w:val="16"/>
      <w:szCs w:val="16"/>
    </w:rPr>
  </w:style>
  <w:style w:type="paragraph" w:styleId="ListParagraph">
    <w:name w:val="List Paragraph"/>
    <w:basedOn w:val="Normal"/>
    <w:uiPriority w:val="34"/>
    <w:qFormat/>
    <w:rsid w:val="00F56DC2"/>
    <w:pPr>
      <w:ind w:left="720"/>
      <w:contextualSpacing/>
    </w:pPr>
  </w:style>
  <w:style w:type="table" w:styleId="TableGrid">
    <w:name w:val="Table Grid"/>
    <w:basedOn w:val="TableNormal"/>
    <w:uiPriority w:val="59"/>
    <w:rsid w:val="00090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F59"/>
  </w:style>
  <w:style w:type="paragraph" w:styleId="Footer">
    <w:name w:val="footer"/>
    <w:basedOn w:val="Normal"/>
    <w:link w:val="FooterChar"/>
    <w:uiPriority w:val="99"/>
    <w:unhideWhenUsed/>
    <w:rsid w:val="00047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F59"/>
  </w:style>
  <w:style w:type="paragraph" w:styleId="Title">
    <w:name w:val="Title"/>
    <w:basedOn w:val="Normal"/>
    <w:link w:val="TitleChar"/>
    <w:qFormat/>
    <w:rsid w:val="00A07AE4"/>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A07AE4"/>
    <w:rPr>
      <w:rFonts w:ascii="Arial" w:eastAsia="Times New Roman" w:hAnsi="Arial" w:cs="Arial"/>
      <w:sz w:val="32"/>
      <w:szCs w:val="24"/>
    </w:rPr>
  </w:style>
  <w:style w:type="character" w:styleId="CommentReference">
    <w:name w:val="annotation reference"/>
    <w:basedOn w:val="DefaultParagraphFont"/>
    <w:uiPriority w:val="99"/>
    <w:semiHidden/>
    <w:unhideWhenUsed/>
    <w:rsid w:val="004A42CA"/>
    <w:rPr>
      <w:sz w:val="16"/>
      <w:szCs w:val="16"/>
    </w:rPr>
  </w:style>
  <w:style w:type="paragraph" w:styleId="CommentText">
    <w:name w:val="annotation text"/>
    <w:basedOn w:val="Normal"/>
    <w:link w:val="CommentTextChar"/>
    <w:uiPriority w:val="99"/>
    <w:semiHidden/>
    <w:unhideWhenUsed/>
    <w:rsid w:val="004A42CA"/>
    <w:pPr>
      <w:spacing w:line="240" w:lineRule="auto"/>
    </w:pPr>
    <w:rPr>
      <w:sz w:val="20"/>
      <w:szCs w:val="20"/>
    </w:rPr>
  </w:style>
  <w:style w:type="character" w:customStyle="1" w:styleId="CommentTextChar">
    <w:name w:val="Comment Text Char"/>
    <w:basedOn w:val="DefaultParagraphFont"/>
    <w:link w:val="CommentText"/>
    <w:uiPriority w:val="99"/>
    <w:semiHidden/>
    <w:rsid w:val="004A42CA"/>
    <w:rPr>
      <w:sz w:val="20"/>
      <w:szCs w:val="20"/>
    </w:rPr>
  </w:style>
  <w:style w:type="paragraph" w:styleId="CommentSubject">
    <w:name w:val="annotation subject"/>
    <w:basedOn w:val="CommentText"/>
    <w:next w:val="CommentText"/>
    <w:link w:val="CommentSubjectChar"/>
    <w:uiPriority w:val="99"/>
    <w:semiHidden/>
    <w:unhideWhenUsed/>
    <w:rsid w:val="004A42CA"/>
    <w:rPr>
      <w:b/>
      <w:bCs/>
    </w:rPr>
  </w:style>
  <w:style w:type="character" w:customStyle="1" w:styleId="CommentSubjectChar">
    <w:name w:val="Comment Subject Char"/>
    <w:basedOn w:val="CommentTextChar"/>
    <w:link w:val="CommentSubject"/>
    <w:uiPriority w:val="99"/>
    <w:semiHidden/>
    <w:rsid w:val="004A42CA"/>
    <w:rPr>
      <w:b/>
      <w:bCs/>
      <w:sz w:val="20"/>
      <w:szCs w:val="20"/>
    </w:rPr>
  </w:style>
  <w:style w:type="paragraph" w:customStyle="1" w:styleId="Default">
    <w:name w:val="Default"/>
    <w:rsid w:val="0065700C"/>
    <w:pPr>
      <w:autoSpaceDE w:val="0"/>
      <w:autoSpaceDN w:val="0"/>
      <w:adjustRightInd w:val="0"/>
      <w:spacing w:after="0" w:line="240" w:lineRule="auto"/>
    </w:pPr>
    <w:rPr>
      <w:rFonts w:ascii="Wingdings 2" w:eastAsia="Times New Roman" w:hAnsi="Wingdings 2" w:cs="Wingdings 2"/>
      <w:color w:val="000000"/>
      <w:sz w:val="24"/>
      <w:szCs w:val="24"/>
      <w:lang w:eastAsia="en-GB"/>
    </w:rPr>
  </w:style>
  <w:style w:type="character" w:styleId="Hyperlink">
    <w:name w:val="Hyperlink"/>
    <w:basedOn w:val="DefaultParagraphFont"/>
    <w:unhideWhenUsed/>
    <w:rsid w:val="001D0BFA"/>
    <w:rPr>
      <w:color w:val="0000FF" w:themeColor="hyperlink"/>
      <w:u w:val="single"/>
    </w:rPr>
  </w:style>
  <w:style w:type="character" w:styleId="UnresolvedMention">
    <w:name w:val="Unresolved Mention"/>
    <w:basedOn w:val="DefaultParagraphFont"/>
    <w:uiPriority w:val="99"/>
    <w:semiHidden/>
    <w:unhideWhenUsed/>
    <w:rsid w:val="00D74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63621">
      <w:bodyDiv w:val="1"/>
      <w:marLeft w:val="0"/>
      <w:marRight w:val="0"/>
      <w:marTop w:val="0"/>
      <w:marBottom w:val="0"/>
      <w:divBdr>
        <w:top w:val="none" w:sz="0" w:space="0" w:color="auto"/>
        <w:left w:val="none" w:sz="0" w:space="0" w:color="auto"/>
        <w:bottom w:val="none" w:sz="0" w:space="0" w:color="auto"/>
        <w:right w:val="none" w:sz="0" w:space="0" w:color="auto"/>
      </w:divBdr>
    </w:div>
    <w:div w:id="146384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licb.stomanurse@nhs.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stherts.stomacare@nhs.ne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ht.stomacare@nhs.net" TargetMode="External"/><Relationship Id="rId4" Type="http://schemas.openxmlformats.org/officeDocument/2006/relationships/webSettings" Target="webSettings.xml"/><Relationship Id="rId9" Type="http://schemas.openxmlformats.org/officeDocument/2006/relationships/hyperlink" Target="mailto:stomacare.enh-tr@nh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Scales Louise (06N) NHS Herts Valleys CCG</dc:creator>
  <cp:lastModifiedBy>Davison Sara - NHS Hertfordshire and West Essex ICB</cp:lastModifiedBy>
  <cp:revision>2</cp:revision>
  <dcterms:created xsi:type="dcterms:W3CDTF">2024-12-10T12:10:00Z</dcterms:created>
  <dcterms:modified xsi:type="dcterms:W3CDTF">2024-12-10T12:10:00Z</dcterms:modified>
</cp:coreProperties>
</file>